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0C" w:rsidRDefault="0053150C" w:rsidP="0053150C">
      <w:pPr>
        <w:jc w:val="center"/>
      </w:pPr>
      <w: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5" o:title=""/>
          </v:shape>
          <o:OLEObject Type="Embed" ProgID="Imaging." ShapeID="_x0000_i1025" DrawAspect="Content" ObjectID="_1620735101" r:id="rId6"/>
        </w:object>
      </w:r>
    </w:p>
    <w:p w:rsidR="0053150C" w:rsidRDefault="0053150C" w:rsidP="0053150C">
      <w:pPr>
        <w:jc w:val="center"/>
      </w:pPr>
    </w:p>
    <w:p w:rsidR="0053150C" w:rsidRDefault="0053150C" w:rsidP="005315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150C" w:rsidRDefault="0053150C" w:rsidP="00531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КАЛИНИНСКОГО </w:t>
      </w:r>
    </w:p>
    <w:p w:rsidR="0053150C" w:rsidRDefault="0053150C" w:rsidP="00531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МОЗДОКСКОГО РАЙОНА </w:t>
      </w:r>
    </w:p>
    <w:p w:rsidR="0053150C" w:rsidRDefault="0053150C" w:rsidP="005315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 - АЛАНИЯ</w:t>
      </w:r>
    </w:p>
    <w:p w:rsidR="0053150C" w:rsidRDefault="0053150C" w:rsidP="0053150C">
      <w:pPr>
        <w:pStyle w:val="Standard"/>
        <w:jc w:val="right"/>
        <w:rPr>
          <w:rFonts w:cs="Times New Roman"/>
        </w:rPr>
      </w:pPr>
    </w:p>
    <w:p w:rsidR="0053150C" w:rsidRDefault="0053150C" w:rsidP="0053150C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№ 29/1                                                                                             от  28.12.2018 года</w:t>
      </w:r>
    </w:p>
    <w:p w:rsidR="0053150C" w:rsidRDefault="0053150C" w:rsidP="0053150C">
      <w:pPr>
        <w:pStyle w:val="Standard"/>
        <w:jc w:val="both"/>
        <w:rPr>
          <w:rFonts w:cs="Times New Roman"/>
          <w:b/>
          <w:bCs/>
        </w:rPr>
      </w:pPr>
    </w:p>
    <w:p w:rsidR="0053150C" w:rsidRDefault="0053150C" w:rsidP="0053150C">
      <w:pPr>
        <w:pStyle w:val="Standard"/>
        <w:rPr>
          <w:b/>
        </w:rPr>
      </w:pPr>
      <w:r>
        <w:rPr>
          <w:rFonts w:cs="Times New Roman"/>
          <w:b/>
          <w:bCs/>
        </w:rPr>
        <w:t xml:space="preserve">Об утверждении </w:t>
      </w:r>
      <w:r>
        <w:rPr>
          <w:rFonts w:cs="Times New Roman"/>
          <w:b/>
        </w:rPr>
        <w:t xml:space="preserve">схемы </w:t>
      </w:r>
      <w:r w:rsidR="00A50264">
        <w:rPr>
          <w:b/>
        </w:rPr>
        <w:t xml:space="preserve"> </w:t>
      </w:r>
      <w:r>
        <w:rPr>
          <w:b/>
        </w:rPr>
        <w:t>изменения</w:t>
      </w:r>
      <w:r w:rsidR="00A50264">
        <w:rPr>
          <w:b/>
        </w:rPr>
        <w:t xml:space="preserve"> </w:t>
      </w:r>
      <w:r>
        <w:rPr>
          <w:b/>
        </w:rPr>
        <w:t xml:space="preserve"> границы населенного пункта п.Калининский  и списка участков, меняющих  категорию земель на территории Калининского  сельского поселения</w:t>
      </w:r>
    </w:p>
    <w:p w:rsidR="0053150C" w:rsidRDefault="0053150C" w:rsidP="0053150C">
      <w:pPr>
        <w:pStyle w:val="Standard"/>
        <w:ind w:firstLine="708"/>
        <w:jc w:val="both"/>
        <w:rPr>
          <w:rFonts w:cs="Times New Roman"/>
        </w:rPr>
      </w:pPr>
    </w:p>
    <w:p w:rsidR="0053150C" w:rsidRDefault="0053150C" w:rsidP="0053150C">
      <w:pPr>
        <w:pStyle w:val="Standard"/>
        <w:ind w:firstLine="708"/>
        <w:jc w:val="both"/>
        <w:rPr>
          <w:rFonts w:cs="Times New Roman"/>
        </w:rPr>
      </w:pPr>
    </w:p>
    <w:p w:rsidR="0053150C" w:rsidRDefault="0053150C" w:rsidP="0053150C">
      <w:pPr>
        <w:pStyle w:val="Standard"/>
        <w:ind w:firstLine="708"/>
        <w:jc w:val="both"/>
        <w:rPr>
          <w:rFonts w:cs="Times New Roman"/>
        </w:rPr>
      </w:pPr>
      <w:r>
        <w:t>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Калининского  сельского поселения Моздокского района Республики Северная Осетия-Алания</w:t>
      </w:r>
      <w:r>
        <w:rPr>
          <w:rFonts w:cs="Times New Roman"/>
          <w:color w:val="333333"/>
        </w:rPr>
        <w:t xml:space="preserve">, Собрание представителей Калининского  сельского поселения Моздокского района </w:t>
      </w:r>
      <w:r>
        <w:rPr>
          <w:rFonts w:cs="Times New Roman"/>
        </w:rPr>
        <w:t>решило:</w:t>
      </w:r>
    </w:p>
    <w:p w:rsidR="0053150C" w:rsidRDefault="0053150C" w:rsidP="0053150C">
      <w:pPr>
        <w:pStyle w:val="Standard"/>
        <w:rPr>
          <w:rFonts w:cs="Times New Roman"/>
          <w:color w:val="333333"/>
        </w:rPr>
      </w:pPr>
      <w:r>
        <w:rPr>
          <w:rFonts w:cs="Times New Roman"/>
        </w:rPr>
        <w:t xml:space="preserve">         1.Утвердить схему  </w:t>
      </w:r>
      <w:r>
        <w:t>изменения</w:t>
      </w:r>
      <w:r w:rsidR="00A50264">
        <w:t xml:space="preserve"> </w:t>
      </w:r>
      <w:r>
        <w:t xml:space="preserve"> границы населенного пункта п.Калининский  и список участков, меняющих  категорию земель на территории Калининского сельского поселения</w:t>
      </w:r>
      <w:r>
        <w:rPr>
          <w:rFonts w:cs="Times New Roman"/>
          <w:color w:val="333333"/>
        </w:rPr>
        <w:t>;</w:t>
      </w:r>
    </w:p>
    <w:p w:rsidR="0053150C" w:rsidRDefault="0053150C" w:rsidP="0053150C">
      <w:pPr>
        <w:pStyle w:val="Standard"/>
        <w:jc w:val="both"/>
        <w:rPr>
          <w:rFonts w:cs="Times New Roman"/>
        </w:rPr>
      </w:pPr>
    </w:p>
    <w:p w:rsidR="0053150C" w:rsidRDefault="0053150C" w:rsidP="0053150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2.Обнародовать настоящее решение на информационном стенде в здании Администрации местного самоуправления  Калининского сельского поселения и </w:t>
      </w:r>
      <w:r>
        <w:t xml:space="preserve"> разместить  на официальном сайте администрации</w:t>
      </w:r>
      <w:r>
        <w:rPr>
          <w:rFonts w:eastAsia="Times New Roman" w:cs="Times New Roman"/>
          <w:color w:val="000000"/>
          <w:spacing w:val="-8"/>
          <w:w w:val="129"/>
          <w:lang w:eastAsia="ru-RU"/>
        </w:rPr>
        <w:t xml:space="preserve"> Калининского сельского поселения.</w:t>
      </w:r>
    </w:p>
    <w:p w:rsidR="0053150C" w:rsidRDefault="0053150C" w:rsidP="0053150C">
      <w:pPr>
        <w:pStyle w:val="Standard"/>
        <w:jc w:val="both"/>
        <w:rPr>
          <w:rFonts w:cs="Times New Roman"/>
        </w:rPr>
      </w:pPr>
    </w:p>
    <w:p w:rsidR="0053150C" w:rsidRDefault="0053150C" w:rsidP="0053150C">
      <w:pPr>
        <w:pStyle w:val="Standard"/>
        <w:jc w:val="both"/>
        <w:rPr>
          <w:rFonts w:cs="Times New Roman"/>
        </w:rPr>
      </w:pPr>
    </w:p>
    <w:p w:rsidR="0053150C" w:rsidRDefault="0053150C" w:rsidP="0053150C">
      <w:pPr>
        <w:pStyle w:val="Standard"/>
        <w:jc w:val="both"/>
        <w:rPr>
          <w:rFonts w:cs="Times New Roman"/>
        </w:rPr>
      </w:pPr>
    </w:p>
    <w:p w:rsidR="0053150C" w:rsidRDefault="0053150C" w:rsidP="0053150C">
      <w:pPr>
        <w:pStyle w:val="Standard"/>
        <w:jc w:val="both"/>
        <w:rPr>
          <w:rFonts w:cs="Times New Roman"/>
        </w:rPr>
      </w:pPr>
    </w:p>
    <w:p w:rsidR="0053150C" w:rsidRDefault="0053150C" w:rsidP="0053150C">
      <w:pPr>
        <w:pStyle w:val="Standard"/>
        <w:jc w:val="both"/>
        <w:rPr>
          <w:rFonts w:cs="Times New Roman"/>
        </w:rPr>
      </w:pPr>
    </w:p>
    <w:p w:rsidR="0053150C" w:rsidRDefault="0053150C" w:rsidP="0053150C">
      <w:pPr>
        <w:pStyle w:val="Standard"/>
        <w:jc w:val="both"/>
        <w:rPr>
          <w:rFonts w:cs="Times New Roman"/>
        </w:rPr>
      </w:pPr>
    </w:p>
    <w:p w:rsidR="0053150C" w:rsidRDefault="0053150C" w:rsidP="0053150C">
      <w:pPr>
        <w:pStyle w:val="Standard"/>
        <w:jc w:val="both"/>
        <w:rPr>
          <w:rFonts w:cs="Times New Roman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 Калининского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М.Н.Будайчиев</w:t>
      </w: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Pr="000D62A9" w:rsidRDefault="0053150C" w:rsidP="0053150C">
      <w:pPr>
        <w:autoSpaceDE w:val="0"/>
        <w:ind w:firstLine="709"/>
        <w:jc w:val="right"/>
        <w:rPr>
          <w:rFonts w:ascii="Bookman Old Style" w:eastAsia="Times New Roman" w:hAnsi="Bookman Old Style" w:cs="Times New Roman"/>
        </w:rPr>
      </w:pPr>
      <w:r w:rsidRPr="000D62A9">
        <w:rPr>
          <w:rFonts w:ascii="Bookman Old Style" w:eastAsia="Times New Roman" w:hAnsi="Bookman Old Style" w:cs="Times New Roman"/>
        </w:rPr>
        <w:t>Приложение № 1</w:t>
      </w:r>
    </w:p>
    <w:p w:rsidR="0053150C" w:rsidRPr="000D62A9" w:rsidRDefault="0053150C" w:rsidP="0053150C">
      <w:pPr>
        <w:autoSpaceDE w:val="0"/>
        <w:ind w:firstLine="709"/>
        <w:jc w:val="right"/>
        <w:rPr>
          <w:rFonts w:ascii="Bookman Old Style" w:eastAsia="Times New Roman" w:hAnsi="Bookman Old Style" w:cs="Times New Roman"/>
        </w:rPr>
      </w:pPr>
      <w:r w:rsidRPr="000D62A9">
        <w:rPr>
          <w:rFonts w:ascii="Bookman Old Style" w:eastAsia="Times New Roman" w:hAnsi="Bookman Old Style" w:cs="Times New Roman"/>
        </w:rPr>
        <w:t xml:space="preserve">к решению Собрания представителей </w:t>
      </w:r>
    </w:p>
    <w:p w:rsidR="0053150C" w:rsidRPr="000D62A9" w:rsidRDefault="0053150C" w:rsidP="0053150C">
      <w:pPr>
        <w:autoSpaceDE w:val="0"/>
        <w:ind w:firstLine="709"/>
        <w:jc w:val="right"/>
        <w:rPr>
          <w:rFonts w:ascii="Bookman Old Style" w:eastAsia="Times New Roman" w:hAnsi="Bookman Old Style" w:cs="Times New Roman"/>
          <w:spacing w:val="2"/>
        </w:rPr>
      </w:pPr>
      <w:r w:rsidRPr="000D62A9">
        <w:rPr>
          <w:rFonts w:ascii="Bookman Old Style" w:eastAsia="Times New Roman" w:hAnsi="Bookman Old Style" w:cs="Times New Roman"/>
        </w:rPr>
        <w:t xml:space="preserve">                                                        </w:t>
      </w:r>
      <w:r>
        <w:rPr>
          <w:rFonts w:ascii="Bookman Old Style" w:eastAsia="Times New Roman" w:hAnsi="Bookman Old Style" w:cs="Times New Roman"/>
        </w:rPr>
        <w:t xml:space="preserve">Калининского </w:t>
      </w:r>
      <w:r w:rsidRPr="000D62A9">
        <w:rPr>
          <w:rFonts w:ascii="Bookman Old Style" w:eastAsia="Times New Roman" w:hAnsi="Bookman Old Style" w:cs="Times New Roman"/>
        </w:rPr>
        <w:t xml:space="preserve">   се</w:t>
      </w:r>
      <w:r w:rsidRPr="000D62A9">
        <w:rPr>
          <w:rFonts w:ascii="Bookman Old Style" w:eastAsia="Times New Roman" w:hAnsi="Bookman Old Style" w:cs="Times New Roman"/>
          <w:spacing w:val="2"/>
        </w:rPr>
        <w:t>л</w:t>
      </w:r>
      <w:r w:rsidRPr="000D62A9">
        <w:rPr>
          <w:rFonts w:ascii="Bookman Old Style" w:eastAsia="Times New Roman" w:hAnsi="Bookman Old Style" w:cs="Times New Roman"/>
          <w:spacing w:val="-2"/>
        </w:rPr>
        <w:t>ь</w:t>
      </w:r>
      <w:r w:rsidRPr="000D62A9">
        <w:rPr>
          <w:rFonts w:ascii="Bookman Old Style" w:eastAsia="Times New Roman" w:hAnsi="Bookman Old Style" w:cs="Times New Roman"/>
        </w:rPr>
        <w:t>ского</w:t>
      </w:r>
      <w:r>
        <w:rPr>
          <w:rFonts w:ascii="Bookman Old Style" w:eastAsia="Times New Roman" w:hAnsi="Bookman Old Style" w:cs="Times New Roman"/>
        </w:rPr>
        <w:t xml:space="preserve"> </w:t>
      </w:r>
      <w:r w:rsidRPr="000D62A9">
        <w:rPr>
          <w:rFonts w:ascii="Bookman Old Style" w:eastAsia="Times New Roman" w:hAnsi="Bookman Old Style" w:cs="Times New Roman"/>
          <w:spacing w:val="2"/>
        </w:rPr>
        <w:t>п</w:t>
      </w:r>
      <w:r w:rsidRPr="000D62A9">
        <w:rPr>
          <w:rFonts w:ascii="Bookman Old Style" w:eastAsia="Times New Roman" w:hAnsi="Bookman Old Style" w:cs="Times New Roman"/>
        </w:rPr>
        <w:t>осе</w:t>
      </w:r>
      <w:r w:rsidRPr="000D62A9">
        <w:rPr>
          <w:rFonts w:ascii="Bookman Old Style" w:eastAsia="Times New Roman" w:hAnsi="Bookman Old Style" w:cs="Times New Roman"/>
          <w:spacing w:val="2"/>
        </w:rPr>
        <w:t>л</w:t>
      </w:r>
      <w:r w:rsidRPr="000D62A9">
        <w:rPr>
          <w:rFonts w:ascii="Bookman Old Style" w:eastAsia="Times New Roman" w:hAnsi="Bookman Old Style" w:cs="Times New Roman"/>
          <w:spacing w:val="-5"/>
        </w:rPr>
        <w:t>е</w:t>
      </w:r>
      <w:r w:rsidRPr="000D62A9">
        <w:rPr>
          <w:rFonts w:ascii="Bookman Old Style" w:eastAsia="Times New Roman" w:hAnsi="Bookman Old Style" w:cs="Times New Roman"/>
          <w:spacing w:val="2"/>
        </w:rPr>
        <w:t>н</w:t>
      </w:r>
      <w:r w:rsidRPr="000D62A9">
        <w:rPr>
          <w:rFonts w:ascii="Bookman Old Style" w:eastAsia="Times New Roman" w:hAnsi="Bookman Old Style" w:cs="Times New Roman"/>
          <w:spacing w:val="-2"/>
        </w:rPr>
        <w:t>и</w:t>
      </w:r>
      <w:r w:rsidRPr="000D62A9">
        <w:rPr>
          <w:rFonts w:ascii="Bookman Old Style" w:eastAsia="Times New Roman" w:hAnsi="Bookman Old Style" w:cs="Times New Roman"/>
          <w:spacing w:val="2"/>
        </w:rPr>
        <w:t xml:space="preserve">я     </w:t>
      </w:r>
    </w:p>
    <w:p w:rsidR="0053150C" w:rsidRPr="000D62A9" w:rsidRDefault="0053150C" w:rsidP="0053150C">
      <w:pPr>
        <w:autoSpaceDE w:val="0"/>
        <w:ind w:firstLine="709"/>
        <w:jc w:val="right"/>
        <w:rPr>
          <w:rFonts w:ascii="Bookman Old Style" w:eastAsia="Times New Roman" w:hAnsi="Bookman Old Style" w:cs="Times New Roman"/>
        </w:rPr>
      </w:pPr>
      <w:r w:rsidRPr="000D62A9">
        <w:rPr>
          <w:rFonts w:ascii="Bookman Old Style" w:eastAsia="Times New Roman" w:hAnsi="Bookman Old Style" w:cs="Times New Roman"/>
        </w:rPr>
        <w:t xml:space="preserve">                               № </w:t>
      </w:r>
      <w:r>
        <w:rPr>
          <w:rFonts w:ascii="Bookman Old Style" w:eastAsia="Times New Roman" w:hAnsi="Bookman Old Style" w:cs="Times New Roman"/>
        </w:rPr>
        <w:t>29/1</w:t>
      </w:r>
      <w:r w:rsidRPr="000D62A9">
        <w:rPr>
          <w:rFonts w:ascii="Bookman Old Style" w:eastAsia="Times New Roman" w:hAnsi="Bookman Old Style" w:cs="Times New Roman"/>
        </w:rPr>
        <w:t xml:space="preserve">  от </w:t>
      </w:r>
      <w:r>
        <w:rPr>
          <w:rFonts w:ascii="Bookman Old Style" w:eastAsia="Times New Roman" w:hAnsi="Bookman Old Style" w:cs="Times New Roman"/>
        </w:rPr>
        <w:t>28.12</w:t>
      </w:r>
      <w:r w:rsidRPr="000D62A9">
        <w:rPr>
          <w:rFonts w:ascii="Bookman Old Style" w:eastAsia="Times New Roman" w:hAnsi="Bookman Old Style" w:cs="Times New Roman"/>
        </w:rPr>
        <w:t xml:space="preserve">.2018 г.                                                                                                                                                                                                                     </w:t>
      </w:r>
    </w:p>
    <w:p w:rsidR="0053150C" w:rsidRPr="000D62A9" w:rsidRDefault="0053150C" w:rsidP="0053150C">
      <w:pPr>
        <w:autoSpaceDE w:val="0"/>
        <w:ind w:firstLine="709"/>
        <w:jc w:val="center"/>
        <w:rPr>
          <w:rFonts w:ascii="Bookman Old Style" w:eastAsia="Times New Roman" w:hAnsi="Bookman Old Style" w:cs="Times New Roman"/>
        </w:rPr>
      </w:pPr>
    </w:p>
    <w:p w:rsidR="0053150C" w:rsidRPr="000D62A9" w:rsidRDefault="0053150C" w:rsidP="0053150C">
      <w:pPr>
        <w:autoSpaceDE w:val="0"/>
        <w:ind w:firstLine="709"/>
        <w:jc w:val="center"/>
        <w:rPr>
          <w:rFonts w:ascii="Bookman Old Style" w:eastAsia="Times New Roman" w:hAnsi="Bookman Old Style" w:cs="Times New Roman"/>
        </w:rPr>
      </w:pPr>
      <w:r w:rsidRPr="000D62A9">
        <w:rPr>
          <w:rFonts w:ascii="Bookman Old Style" w:eastAsia="Times New Roman" w:hAnsi="Bookman Old Style" w:cs="Times New Roman"/>
        </w:rPr>
        <w:t xml:space="preserve"> </w:t>
      </w:r>
    </w:p>
    <w:p w:rsidR="0053150C" w:rsidRPr="000D62A9" w:rsidRDefault="0053150C" w:rsidP="0053150C">
      <w:pPr>
        <w:autoSpaceDE w:val="0"/>
        <w:ind w:firstLine="709"/>
        <w:jc w:val="center"/>
        <w:rPr>
          <w:rFonts w:ascii="Bookman Old Style" w:eastAsia="Times New Roman" w:hAnsi="Bookman Old Style" w:cs="Times New Roman"/>
        </w:rPr>
      </w:pPr>
    </w:p>
    <w:p w:rsidR="0053150C" w:rsidRDefault="0053150C" w:rsidP="0053150C">
      <w:pPr>
        <w:jc w:val="center"/>
        <w:textAlignment w:val="baseline"/>
        <w:rPr>
          <w:b/>
          <w:sz w:val="28"/>
        </w:rPr>
      </w:pPr>
      <w:r w:rsidRPr="0053150C">
        <w:rPr>
          <w:rFonts w:cs="Times New Roman"/>
          <w:b/>
          <w:bCs/>
          <w:sz w:val="28"/>
        </w:rPr>
        <w:t xml:space="preserve">Утверждении </w:t>
      </w:r>
      <w:r w:rsidRPr="0053150C">
        <w:rPr>
          <w:rFonts w:cs="Times New Roman"/>
          <w:b/>
          <w:sz w:val="28"/>
        </w:rPr>
        <w:t xml:space="preserve">схемы </w:t>
      </w:r>
      <w:r w:rsidR="00A50264">
        <w:rPr>
          <w:b/>
          <w:sz w:val="28"/>
        </w:rPr>
        <w:t xml:space="preserve"> изменения </w:t>
      </w:r>
      <w:r w:rsidRPr="0053150C">
        <w:rPr>
          <w:b/>
          <w:sz w:val="28"/>
        </w:rPr>
        <w:t xml:space="preserve"> границы населенного пункта п.Калининский  и списка участков, меняющих  категорию земель на территории Калининского  сельского поселения</w:t>
      </w:r>
    </w:p>
    <w:p w:rsidR="0053150C" w:rsidRPr="0053150C" w:rsidRDefault="0053150C" w:rsidP="0053150C">
      <w:pPr>
        <w:jc w:val="center"/>
        <w:textAlignment w:val="baseline"/>
        <w:rPr>
          <w:rFonts w:ascii="Bookman Old Style" w:hAnsi="Bookman Old Style"/>
          <w:b/>
          <w:sz w:val="28"/>
        </w:rPr>
      </w:pPr>
    </w:p>
    <w:p w:rsidR="0053150C" w:rsidRPr="00A91354" w:rsidRDefault="0053150C" w:rsidP="0053150C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A91354">
        <w:rPr>
          <w:rFonts w:ascii="Bookman Old Style" w:hAnsi="Bookman Old Style"/>
          <w:sz w:val="24"/>
          <w:szCs w:val="24"/>
        </w:rPr>
        <w:t xml:space="preserve">Утвердить </w:t>
      </w:r>
      <w:r>
        <w:rPr>
          <w:rFonts w:ascii="Bookman Old Style" w:hAnsi="Bookman Old Style"/>
          <w:sz w:val="24"/>
          <w:szCs w:val="24"/>
        </w:rPr>
        <w:t xml:space="preserve">схему </w:t>
      </w:r>
      <w:r w:rsidR="00A5026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изменения границ </w:t>
      </w:r>
      <w:r w:rsidRPr="00A91354">
        <w:rPr>
          <w:rFonts w:ascii="Bookman Old Style" w:hAnsi="Bookman Old Style"/>
          <w:sz w:val="24"/>
          <w:szCs w:val="24"/>
        </w:rPr>
        <w:t xml:space="preserve"> населенного пункта </w:t>
      </w:r>
      <w:r>
        <w:rPr>
          <w:rFonts w:ascii="Bookman Old Style" w:hAnsi="Bookman Old Style"/>
          <w:sz w:val="24"/>
          <w:szCs w:val="24"/>
        </w:rPr>
        <w:t xml:space="preserve"> п.Калининский и списка участков, меняющих категорию земель на территории Калининского сельского поселения.</w:t>
      </w:r>
    </w:p>
    <w:p w:rsidR="0053150C" w:rsidRDefault="0053150C" w:rsidP="0053150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A91354">
        <w:rPr>
          <w:rFonts w:ascii="Bookman Old Style" w:hAnsi="Bookman Old Style"/>
        </w:rPr>
        <w:t xml:space="preserve">Утвердить границу населенного пункта </w:t>
      </w:r>
      <w:r>
        <w:rPr>
          <w:rFonts w:ascii="Bookman Old Style" w:hAnsi="Bookman Old Style"/>
        </w:rPr>
        <w:t>п.Калининский</w:t>
      </w:r>
      <w:r w:rsidRPr="00A9135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   </w:t>
      </w:r>
    </w:p>
    <w:p w:rsidR="0053150C" w:rsidRDefault="0053150C" w:rsidP="0053150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Моздокского </w:t>
      </w:r>
      <w:r w:rsidRPr="00A91354">
        <w:rPr>
          <w:rFonts w:ascii="Bookman Old Style" w:hAnsi="Bookman Old Style"/>
        </w:rPr>
        <w:t xml:space="preserve">района Республики Северная Осетия-Алания, </w:t>
      </w:r>
      <w:r>
        <w:rPr>
          <w:rFonts w:ascii="Bookman Old Style" w:hAnsi="Bookman Old Style"/>
        </w:rPr>
        <w:t xml:space="preserve">                                       </w:t>
      </w:r>
    </w:p>
    <w:p w:rsidR="0053150C" w:rsidRPr="00332199" w:rsidRDefault="0053150C" w:rsidP="0053150C">
      <w:pPr>
        <w:jc w:val="both"/>
        <w:rPr>
          <w:rFonts w:ascii="Bookman Old Style" w:hAnsi="Bookman Old Style"/>
        </w:rPr>
      </w:pPr>
      <w:r w:rsidRPr="00332199">
        <w:rPr>
          <w:rFonts w:ascii="Bookman Old Style" w:hAnsi="Bookman Old Style"/>
        </w:rPr>
        <w:t xml:space="preserve">          </w:t>
      </w:r>
      <w:proofErr w:type="gramStart"/>
      <w:r w:rsidRPr="00332199">
        <w:rPr>
          <w:rFonts w:ascii="Bookman Old Style" w:hAnsi="Bookman Old Style"/>
        </w:rPr>
        <w:t>установленную</w:t>
      </w:r>
      <w:proofErr w:type="gramEnd"/>
      <w:r w:rsidRPr="00332199">
        <w:rPr>
          <w:rFonts w:ascii="Bookman Old Style" w:hAnsi="Bookman Old Style"/>
        </w:rPr>
        <w:t xml:space="preserve"> на местности общей площадью земель равной                  </w:t>
      </w:r>
    </w:p>
    <w:p w:rsidR="0053150C" w:rsidRPr="00332199" w:rsidRDefault="0053150C" w:rsidP="0053150C">
      <w:pPr>
        <w:jc w:val="both"/>
        <w:rPr>
          <w:rFonts w:ascii="Bookman Old Style" w:hAnsi="Bookman Old Style"/>
        </w:rPr>
      </w:pPr>
      <w:r w:rsidRPr="00332199">
        <w:rPr>
          <w:rFonts w:ascii="Bookman Old Style" w:hAnsi="Bookman Old Style"/>
        </w:rPr>
        <w:t xml:space="preserve">          </w:t>
      </w:r>
      <w:r w:rsidR="00885E15" w:rsidRPr="00332199">
        <w:rPr>
          <w:rFonts w:ascii="Bookman Old Style" w:hAnsi="Bookman Old Style"/>
        </w:rPr>
        <w:t>145,9</w:t>
      </w:r>
      <w:r w:rsidRPr="00332199">
        <w:rPr>
          <w:rFonts w:ascii="Bookman Old Style" w:hAnsi="Bookman Old Style"/>
        </w:rPr>
        <w:t xml:space="preserve"> га</w:t>
      </w:r>
      <w:proofErr w:type="gramStart"/>
      <w:r w:rsidRPr="00332199">
        <w:rPr>
          <w:rFonts w:ascii="Bookman Old Style" w:hAnsi="Bookman Old Style"/>
        </w:rPr>
        <w:t>.</w:t>
      </w:r>
      <w:proofErr w:type="gramEnd"/>
      <w:r w:rsidRPr="00332199">
        <w:rPr>
          <w:rFonts w:ascii="Bookman Old Style" w:hAnsi="Bookman Old Style"/>
        </w:rPr>
        <w:t xml:space="preserve">  (</w:t>
      </w:r>
      <w:proofErr w:type="gramStart"/>
      <w:r w:rsidRPr="00332199">
        <w:rPr>
          <w:rFonts w:ascii="Bookman Old Style" w:hAnsi="Bookman Old Style"/>
        </w:rPr>
        <w:t>с</w:t>
      </w:r>
      <w:proofErr w:type="gramEnd"/>
      <w:r w:rsidRPr="00332199">
        <w:rPr>
          <w:rFonts w:ascii="Bookman Old Style" w:hAnsi="Bookman Old Style"/>
        </w:rPr>
        <w:t>огласно  прилагаемой схемы).</w:t>
      </w:r>
    </w:p>
    <w:p w:rsidR="0053150C" w:rsidRPr="00332199" w:rsidRDefault="0053150C" w:rsidP="0053150C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332199">
        <w:rPr>
          <w:rFonts w:ascii="Bookman Old Style" w:hAnsi="Bookman Old Style"/>
          <w:sz w:val="24"/>
          <w:szCs w:val="24"/>
        </w:rPr>
        <w:t xml:space="preserve">Изменить  вид территориальной зоны </w:t>
      </w:r>
      <w:r w:rsidR="00C3795E" w:rsidRPr="00332199">
        <w:rPr>
          <w:rFonts w:ascii="Bookman Old Style" w:hAnsi="Bookman Old Style"/>
          <w:sz w:val="24"/>
          <w:szCs w:val="24"/>
        </w:rPr>
        <w:t>СХ -1(зона сельскохозяйственных угодий)</w:t>
      </w:r>
      <w:r w:rsidRPr="00332199">
        <w:rPr>
          <w:rFonts w:ascii="Bookman Old Style" w:hAnsi="Bookman Old Style"/>
          <w:sz w:val="24"/>
          <w:szCs w:val="24"/>
        </w:rPr>
        <w:t xml:space="preserve"> на  </w:t>
      </w:r>
      <w:r w:rsidR="00C3795E" w:rsidRPr="00332199">
        <w:rPr>
          <w:rFonts w:ascii="Bookman Old Style" w:hAnsi="Bookman Old Style"/>
          <w:sz w:val="24"/>
          <w:szCs w:val="24"/>
        </w:rPr>
        <w:t xml:space="preserve">вид Ж-1, </w:t>
      </w:r>
      <w:proofErr w:type="gramStart"/>
      <w:r w:rsidR="00C3795E" w:rsidRPr="00332199">
        <w:rPr>
          <w:rFonts w:ascii="Bookman Old Style" w:hAnsi="Bookman Old Style"/>
          <w:sz w:val="24"/>
          <w:szCs w:val="24"/>
        </w:rPr>
        <w:t>Ц</w:t>
      </w:r>
      <w:proofErr w:type="gramEnd"/>
      <w:r w:rsidR="00C3795E" w:rsidRPr="00332199">
        <w:rPr>
          <w:rFonts w:ascii="Bookman Old Style" w:hAnsi="Bookman Old Style"/>
          <w:sz w:val="24"/>
          <w:szCs w:val="24"/>
        </w:rPr>
        <w:t>/ЦС согласно прилагаемой схемы.</w:t>
      </w:r>
    </w:p>
    <w:p w:rsidR="0053150C" w:rsidRPr="00332199" w:rsidRDefault="0053150C" w:rsidP="0053150C">
      <w:pPr>
        <w:pStyle w:val="a3"/>
        <w:rPr>
          <w:rFonts w:ascii="Bookman Old Style" w:hAnsi="Bookman Old Style" w:cs="Times New Roman"/>
          <w:sz w:val="24"/>
          <w:szCs w:val="24"/>
        </w:rPr>
      </w:pPr>
    </w:p>
    <w:p w:rsidR="0053150C" w:rsidRPr="005B2879" w:rsidRDefault="0053150C" w:rsidP="0053150C">
      <w:pPr>
        <w:ind w:left="720"/>
        <w:contextualSpacing/>
        <w:rPr>
          <w:rFonts w:ascii="Bookman Old Style" w:hAnsi="Bookman Old Style" w:cs="Times New Roman"/>
          <w:b/>
        </w:rPr>
      </w:pPr>
    </w:p>
    <w:p w:rsidR="0053150C" w:rsidRPr="000D62A9" w:rsidRDefault="0053150C" w:rsidP="0053150C">
      <w:pPr>
        <w:contextualSpacing/>
        <w:rPr>
          <w:rFonts w:ascii="Bookman Old Style" w:hAnsi="Bookman Old Style" w:cs="Times New Roman"/>
          <w:b/>
        </w:rPr>
      </w:pPr>
    </w:p>
    <w:p w:rsidR="0053150C" w:rsidRPr="000D62A9" w:rsidRDefault="0053150C" w:rsidP="0053150C">
      <w:pPr>
        <w:rPr>
          <w:rFonts w:ascii="Bookman Old Style" w:hAnsi="Bookman Old Style"/>
        </w:rPr>
      </w:pPr>
    </w:p>
    <w:p w:rsidR="0053150C" w:rsidRPr="000D62A9" w:rsidRDefault="0053150C" w:rsidP="0053150C">
      <w:pPr>
        <w:ind w:firstLine="567"/>
        <w:rPr>
          <w:rFonts w:ascii="Bookman Old Style" w:hAnsi="Bookman Old Style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150C" w:rsidRDefault="0053150C" w:rsidP="0053150C">
      <w:pPr>
        <w:pStyle w:val="Standard"/>
        <w:autoSpaceDE w:val="0"/>
        <w:jc w:val="center"/>
        <w:rPr>
          <w:rFonts w:cs="Times New Roman"/>
          <w:b/>
          <w:bCs/>
        </w:rPr>
      </w:pPr>
    </w:p>
    <w:p w:rsidR="0053150C" w:rsidRDefault="0053150C" w:rsidP="0053150C">
      <w:pPr>
        <w:pStyle w:val="Standard"/>
        <w:autoSpaceDE w:val="0"/>
        <w:jc w:val="center"/>
        <w:rPr>
          <w:rFonts w:cs="Times New Roman"/>
          <w:b/>
          <w:bCs/>
        </w:rPr>
      </w:pPr>
    </w:p>
    <w:p w:rsidR="0053150C" w:rsidRDefault="0053150C" w:rsidP="0053150C">
      <w:pPr>
        <w:rPr>
          <w:rFonts w:cstheme="minorBidi"/>
        </w:rPr>
      </w:pPr>
    </w:p>
    <w:p w:rsidR="00427458" w:rsidRDefault="00332199"/>
    <w:sectPr w:rsidR="00427458" w:rsidSect="0087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1C5E"/>
    <w:multiLevelType w:val="hybridMultilevel"/>
    <w:tmpl w:val="F02E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0C"/>
    <w:rsid w:val="00332199"/>
    <w:rsid w:val="0053150C"/>
    <w:rsid w:val="007968E8"/>
    <w:rsid w:val="0087010B"/>
    <w:rsid w:val="00885E15"/>
    <w:rsid w:val="00A21ED2"/>
    <w:rsid w:val="00A50264"/>
    <w:rsid w:val="00B71625"/>
    <w:rsid w:val="00B938A7"/>
    <w:rsid w:val="00C3795E"/>
    <w:rsid w:val="00F871BD"/>
    <w:rsid w:val="00FC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50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53150C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3150C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</cp:revision>
  <cp:lastPrinted>2019-05-30T12:25:00Z</cp:lastPrinted>
  <dcterms:created xsi:type="dcterms:W3CDTF">2019-04-26T08:58:00Z</dcterms:created>
  <dcterms:modified xsi:type="dcterms:W3CDTF">2019-05-30T12:25:00Z</dcterms:modified>
</cp:coreProperties>
</file>