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3A" w:rsidRPr="0054263A" w:rsidRDefault="0054263A" w:rsidP="0054263A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95625461" r:id="rId7"/>
        </w:object>
      </w:r>
    </w:p>
    <w:p w:rsidR="0054263A" w:rsidRPr="00182556" w:rsidRDefault="0054263A" w:rsidP="0054263A">
      <w:pPr>
        <w:pStyle w:val="10"/>
        <w:keepNext w:val="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РАСПОРЯЖЕНИЕ</w:t>
      </w:r>
    </w:p>
    <w:p w:rsidR="0054263A" w:rsidRPr="00182556" w:rsidRDefault="0054263A" w:rsidP="0054263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ГЛАВЫ АДМИНИСТРАЦИИ </w:t>
      </w:r>
    </w:p>
    <w:p w:rsidR="0054263A" w:rsidRPr="00182556" w:rsidRDefault="0054263A" w:rsidP="0054263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МЕСТНОГО САМОУПРАВЛЕНИЯ</w:t>
      </w:r>
      <w:r>
        <w:rPr>
          <w:rFonts w:ascii="Bookman Old Style" w:hAnsi="Bookman Old Style"/>
          <w:sz w:val="28"/>
          <w:szCs w:val="28"/>
        </w:rPr>
        <w:t xml:space="preserve"> КАЛИНИНСКОГО </w:t>
      </w:r>
    </w:p>
    <w:p w:rsidR="0054263A" w:rsidRPr="00182556" w:rsidRDefault="0054263A" w:rsidP="0054263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F212B6" w:rsidRPr="0054263A" w:rsidRDefault="0054263A" w:rsidP="0054263A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  <w:r w:rsidR="00F212B6" w:rsidRPr="00F212B6">
        <w:rPr>
          <w:rFonts w:ascii="Calibri" w:eastAsia="Calibri" w:hAnsi="Calibri"/>
        </w:rPr>
        <w:tab/>
      </w:r>
    </w:p>
    <w:p w:rsidR="00F212B6" w:rsidRPr="00ED20D4" w:rsidRDefault="00F212B6" w:rsidP="00F212B6">
      <w:pPr>
        <w:suppressAutoHyphens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F212B6" w:rsidRPr="00ED20D4" w:rsidRDefault="00A760EA" w:rsidP="00F212B6">
      <w:pPr>
        <w:suppressAutoHyphens w:val="0"/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E602AF">
        <w:rPr>
          <w:rFonts w:ascii="Bookman Old Style" w:eastAsia="Calibri" w:hAnsi="Bookman Old Style" w:cs="Times New Roman"/>
          <w:b/>
          <w:sz w:val="24"/>
          <w:szCs w:val="24"/>
        </w:rPr>
        <w:t>№</w:t>
      </w:r>
      <w:r w:rsidR="0054263A">
        <w:rPr>
          <w:rFonts w:ascii="Bookman Old Style" w:eastAsia="Calibri" w:hAnsi="Bookman Old Style" w:cs="Times New Roman"/>
          <w:b/>
          <w:sz w:val="24"/>
          <w:szCs w:val="24"/>
        </w:rPr>
        <w:t>21</w:t>
      </w:r>
      <w:r w:rsidR="00F212B6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                                  </w:t>
      </w:r>
      <w:r w:rsidR="00B05A72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                  </w:t>
      </w:r>
      <w:r w:rsidR="00E602AF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        </w:t>
      </w:r>
      <w:r w:rsidR="00F43C3E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    </w:t>
      </w:r>
      <w:r w:rsidR="00E602AF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 </w:t>
      </w:r>
      <w:r w:rsidR="00F212B6"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E602AF">
        <w:rPr>
          <w:rFonts w:ascii="Bookman Old Style" w:eastAsia="Calibri" w:hAnsi="Bookman Old Style" w:cs="Times New Roman"/>
          <w:b/>
          <w:sz w:val="24"/>
          <w:szCs w:val="24"/>
        </w:rPr>
        <w:t xml:space="preserve">от </w:t>
      </w:r>
      <w:r w:rsidR="00E92B99">
        <w:rPr>
          <w:rFonts w:ascii="Bookman Old Style" w:eastAsia="Calibri" w:hAnsi="Bookman Old Style" w:cs="Times New Roman"/>
          <w:b/>
          <w:sz w:val="24"/>
          <w:szCs w:val="24"/>
        </w:rPr>
        <w:t>0</w:t>
      </w:r>
      <w:r w:rsidR="0054263A"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="00E92B99">
        <w:rPr>
          <w:rFonts w:ascii="Bookman Old Style" w:eastAsia="Calibri" w:hAnsi="Bookman Old Style" w:cs="Times New Roman"/>
          <w:b/>
          <w:sz w:val="24"/>
          <w:szCs w:val="24"/>
        </w:rPr>
        <w:t>.0</w:t>
      </w:r>
      <w:r w:rsidR="0054263A">
        <w:rPr>
          <w:rFonts w:ascii="Bookman Old Style" w:eastAsia="Calibri" w:hAnsi="Bookman Old Style" w:cs="Times New Roman"/>
          <w:b/>
          <w:sz w:val="24"/>
          <w:szCs w:val="24"/>
        </w:rPr>
        <w:t>7</w:t>
      </w:r>
      <w:r w:rsidR="00E602AF" w:rsidRPr="00E602AF">
        <w:rPr>
          <w:rFonts w:ascii="Bookman Old Style" w:eastAsia="Calibri" w:hAnsi="Bookman Old Style" w:cs="Times New Roman"/>
          <w:b/>
          <w:sz w:val="24"/>
          <w:szCs w:val="24"/>
        </w:rPr>
        <w:t>.2021 г.</w:t>
      </w:r>
    </w:p>
    <w:p w:rsidR="00F212B6" w:rsidRPr="00A760EA" w:rsidRDefault="00F212B6" w:rsidP="00A760EA">
      <w:pPr>
        <w:suppressAutoHyphens w:val="0"/>
        <w:spacing w:after="0" w:line="360" w:lineRule="auto"/>
        <w:rPr>
          <w:rFonts w:ascii="Bookman Old Style" w:eastAsia="Calibri" w:hAnsi="Bookman Old Style" w:cs="Times New Roman"/>
          <w:b/>
          <w:i/>
          <w:color w:val="000000" w:themeColor="text1"/>
          <w:sz w:val="24"/>
          <w:szCs w:val="24"/>
        </w:rPr>
      </w:pPr>
    </w:p>
    <w:p w:rsidR="003F1350" w:rsidRPr="00A760EA" w:rsidRDefault="004A6D10" w:rsidP="00A760EA">
      <w:pPr>
        <w:pStyle w:val="af4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Bookman Old Style" w:hAnsi="Bookman Old Style" w:cs="Tahoma"/>
          <w:b/>
          <w:i/>
          <w:color w:val="000000" w:themeColor="text1"/>
        </w:rPr>
      </w:pPr>
      <w:r w:rsidRPr="00A760EA">
        <w:rPr>
          <w:rFonts w:ascii="Bookman Old Style" w:hAnsi="Bookman Old Style"/>
          <w:b/>
          <w:i/>
          <w:color w:val="000000" w:themeColor="text1"/>
        </w:rPr>
        <w:t>«</w:t>
      </w:r>
      <w:r w:rsidR="00F43C3E" w:rsidRPr="00A760EA">
        <w:rPr>
          <w:rFonts w:ascii="Bookman Old Style" w:hAnsi="Bookman Old Style" w:cs="Tahoma"/>
          <w:b/>
          <w:i/>
          <w:color w:val="000000" w:themeColor="text1"/>
        </w:rPr>
        <w:t xml:space="preserve">О создании комиссии по рассмотрению инициативных проектов </w:t>
      </w:r>
      <w:r w:rsidR="00F43C3E" w:rsidRPr="00A760EA">
        <w:rPr>
          <w:rFonts w:ascii="Bookman Old Style" w:hAnsi="Bookman Old Style"/>
          <w:b/>
          <w:bCs/>
          <w:i/>
          <w:color w:val="000000" w:themeColor="text1"/>
        </w:rPr>
        <w:t>на территории муницип</w:t>
      </w:r>
      <w:r w:rsidR="00ED20D4" w:rsidRPr="00A760EA">
        <w:rPr>
          <w:rFonts w:ascii="Bookman Old Style" w:hAnsi="Bookman Old Style"/>
          <w:b/>
          <w:bCs/>
          <w:i/>
          <w:color w:val="000000" w:themeColor="text1"/>
        </w:rPr>
        <w:t xml:space="preserve">ального образования </w:t>
      </w:r>
      <w:proofErr w:type="gramStart"/>
      <w:r w:rsidR="0054263A">
        <w:rPr>
          <w:rFonts w:ascii="Bookman Old Style" w:hAnsi="Bookman Old Style"/>
          <w:b/>
          <w:bCs/>
          <w:i/>
          <w:color w:val="000000" w:themeColor="text1"/>
        </w:rPr>
        <w:t xml:space="preserve">Калининское </w:t>
      </w:r>
      <w:r w:rsidR="00ED20D4" w:rsidRPr="00A760EA">
        <w:rPr>
          <w:rFonts w:ascii="Bookman Old Style" w:hAnsi="Bookman Old Style"/>
          <w:b/>
          <w:bCs/>
          <w:i/>
          <w:color w:val="000000" w:themeColor="text1"/>
        </w:rPr>
        <w:t xml:space="preserve"> сельское</w:t>
      </w:r>
      <w:proofErr w:type="gramEnd"/>
      <w:r w:rsidR="00ED20D4" w:rsidRPr="00A760EA">
        <w:rPr>
          <w:rFonts w:ascii="Bookman Old Style" w:hAnsi="Bookman Old Style"/>
          <w:b/>
          <w:bCs/>
          <w:i/>
          <w:color w:val="000000" w:themeColor="text1"/>
        </w:rPr>
        <w:t xml:space="preserve"> поселение</w:t>
      </w:r>
      <w:r w:rsidR="00F43C3E" w:rsidRPr="00A760EA">
        <w:rPr>
          <w:rFonts w:ascii="Bookman Old Style" w:hAnsi="Bookman Old Style" w:cs="Tahoma"/>
          <w:b/>
          <w:i/>
          <w:color w:val="000000" w:themeColor="text1"/>
        </w:rPr>
        <w:t>»</w:t>
      </w:r>
      <w:r w:rsidR="003F1350" w:rsidRPr="00A760EA">
        <w:rPr>
          <w:rFonts w:ascii="Bookman Old Style" w:hAnsi="Bookman Old Style"/>
          <w:b/>
          <w:i/>
          <w:color w:val="000000" w:themeColor="text1"/>
        </w:rPr>
        <w:t xml:space="preserve"> </w:t>
      </w:r>
    </w:p>
    <w:p w:rsidR="00F43C3E" w:rsidRPr="00A760EA" w:rsidRDefault="00F43C3E" w:rsidP="00A760EA">
      <w:pPr>
        <w:pStyle w:val="af4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Bookman Old Style" w:hAnsi="Bookman Old Style" w:cs="Tahoma"/>
          <w:color w:val="000000" w:themeColor="text1"/>
        </w:rPr>
      </w:pPr>
      <w:r w:rsidRPr="00A760EA">
        <w:rPr>
          <w:rFonts w:ascii="Bookman Old Style" w:hAnsi="Bookman Old Style" w:cs="Tahoma"/>
          <w:color w:val="000000" w:themeColor="text1"/>
        </w:rPr>
        <w:t xml:space="preserve">В целях объективной оценки социально-экономической значимости инициативных проектов и проведения их конкурсного отбора, руководствуясь Уставом </w:t>
      </w:r>
      <w:proofErr w:type="gramStart"/>
      <w:r w:rsidR="00E01BB6">
        <w:rPr>
          <w:rFonts w:ascii="Bookman Old Style" w:hAnsi="Bookman Old Style" w:cs="Tahoma"/>
          <w:color w:val="000000" w:themeColor="text1"/>
        </w:rPr>
        <w:t xml:space="preserve">Калининского </w:t>
      </w:r>
      <w:r w:rsidRPr="00A760EA">
        <w:rPr>
          <w:rFonts w:ascii="Bookman Old Style" w:hAnsi="Bookman Old Style" w:cs="Tahoma"/>
          <w:color w:val="000000" w:themeColor="text1"/>
        </w:rPr>
        <w:t xml:space="preserve"> сельского</w:t>
      </w:r>
      <w:proofErr w:type="gramEnd"/>
      <w:r w:rsidRPr="00A760EA">
        <w:rPr>
          <w:rFonts w:ascii="Bookman Old Style" w:hAnsi="Bookman Old Style" w:cs="Tahoma"/>
          <w:color w:val="000000" w:themeColor="text1"/>
        </w:rPr>
        <w:t xml:space="preserve"> поселения,</w:t>
      </w:r>
      <w:r w:rsidRPr="00A760EA">
        <w:rPr>
          <w:rFonts w:ascii="Bookman Old Style" w:hAnsi="Bookman Old Style"/>
          <w:color w:val="000000" w:themeColor="text1"/>
        </w:rPr>
        <w:t xml:space="preserve"> Администрация </w:t>
      </w:r>
      <w:r w:rsidR="0054263A">
        <w:rPr>
          <w:rFonts w:ascii="Bookman Old Style" w:hAnsi="Bookman Old Style"/>
          <w:color w:val="000000" w:themeColor="text1"/>
        </w:rPr>
        <w:t xml:space="preserve">Калининского </w:t>
      </w:r>
      <w:r w:rsidRPr="00A760EA">
        <w:rPr>
          <w:rFonts w:ascii="Bookman Old Style" w:hAnsi="Bookman Old Style"/>
          <w:color w:val="000000" w:themeColor="text1"/>
        </w:rPr>
        <w:t xml:space="preserve"> сельского поселения распоряжается:</w:t>
      </w:r>
    </w:p>
    <w:p w:rsidR="00ED20D4" w:rsidRPr="00A760EA" w:rsidRDefault="00F43C3E" w:rsidP="00B05A72">
      <w:pPr>
        <w:pStyle w:val="af4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uto"/>
        <w:ind w:left="284"/>
        <w:textAlignment w:val="baseline"/>
        <w:rPr>
          <w:rFonts w:ascii="Bookman Old Style" w:hAnsi="Bookman Old Style" w:cs="Tahoma"/>
          <w:color w:val="000000" w:themeColor="text1"/>
        </w:rPr>
      </w:pPr>
      <w:r w:rsidRPr="00A760EA">
        <w:rPr>
          <w:rFonts w:ascii="Bookman Old Style" w:hAnsi="Bookman Old Style" w:cs="Tahoma"/>
          <w:color w:val="000000" w:themeColor="text1"/>
        </w:rPr>
        <w:t xml:space="preserve">Создать комиссию по рассмотрению инициативных </w:t>
      </w:r>
      <w:r w:rsidR="00ED20D4" w:rsidRPr="00A760EA">
        <w:rPr>
          <w:rFonts w:ascii="Bookman Old Style" w:hAnsi="Bookman Old Style" w:cs="Tahoma"/>
          <w:color w:val="000000" w:themeColor="text1"/>
        </w:rPr>
        <w:t>проектов в</w:t>
      </w:r>
      <w:r w:rsidRPr="00A760EA">
        <w:rPr>
          <w:rFonts w:ascii="Bookman Old Style" w:hAnsi="Bookman Old Style" w:cs="Tahoma"/>
          <w:color w:val="000000" w:themeColor="text1"/>
        </w:rPr>
        <w:t xml:space="preserve"> </w:t>
      </w:r>
      <w:r w:rsidR="00ED20D4" w:rsidRPr="00A760EA">
        <w:rPr>
          <w:rFonts w:ascii="Bookman Old Style" w:hAnsi="Bookman Old Style"/>
          <w:bCs/>
          <w:color w:val="000000" w:themeColor="text1"/>
        </w:rPr>
        <w:t xml:space="preserve">муниципальном образовании </w:t>
      </w:r>
      <w:proofErr w:type="gramStart"/>
      <w:r w:rsidR="00E01BB6">
        <w:rPr>
          <w:rFonts w:ascii="Bookman Old Style" w:hAnsi="Bookman Old Style"/>
          <w:bCs/>
          <w:color w:val="000000" w:themeColor="text1"/>
        </w:rPr>
        <w:t xml:space="preserve">Калининское </w:t>
      </w:r>
      <w:bookmarkStart w:id="0" w:name="_GoBack"/>
      <w:bookmarkEnd w:id="0"/>
      <w:r w:rsidR="00ED20D4" w:rsidRPr="00A760EA">
        <w:rPr>
          <w:rFonts w:ascii="Bookman Old Style" w:hAnsi="Bookman Old Style"/>
          <w:bCs/>
          <w:color w:val="000000" w:themeColor="text1"/>
        </w:rPr>
        <w:t xml:space="preserve"> сельское</w:t>
      </w:r>
      <w:proofErr w:type="gramEnd"/>
      <w:r w:rsidR="00ED20D4" w:rsidRPr="00A760EA">
        <w:rPr>
          <w:rFonts w:ascii="Bookman Old Style" w:hAnsi="Bookman Old Style"/>
          <w:bCs/>
          <w:color w:val="000000" w:themeColor="text1"/>
        </w:rPr>
        <w:t xml:space="preserve"> поселение</w:t>
      </w:r>
      <w:r w:rsidR="00ED20D4" w:rsidRPr="00A760EA">
        <w:rPr>
          <w:rFonts w:ascii="Bookman Old Style" w:hAnsi="Bookman Old Style" w:cs="Tahoma"/>
          <w:color w:val="000000" w:themeColor="text1"/>
        </w:rPr>
        <w:t xml:space="preserve"> </w:t>
      </w:r>
      <w:r w:rsidRPr="00A760EA">
        <w:rPr>
          <w:rFonts w:ascii="Bookman Old Style" w:hAnsi="Bookman Old Style" w:cs="Tahoma"/>
          <w:color w:val="000000" w:themeColor="text1"/>
        </w:rPr>
        <w:t>согласно приложения 1</w:t>
      </w:r>
      <w:r w:rsidR="00ED20D4" w:rsidRPr="00A760EA">
        <w:rPr>
          <w:rFonts w:ascii="Bookman Old Style" w:hAnsi="Bookman Old Style" w:cs="Tahoma"/>
          <w:color w:val="000000" w:themeColor="text1"/>
        </w:rPr>
        <w:t>;</w:t>
      </w:r>
    </w:p>
    <w:p w:rsidR="00ED20D4" w:rsidRPr="00A760EA" w:rsidRDefault="00ED20D4" w:rsidP="00B05A72">
      <w:pPr>
        <w:pStyle w:val="af4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uto"/>
        <w:ind w:firstLine="227"/>
        <w:textAlignment w:val="baseline"/>
        <w:rPr>
          <w:rFonts w:ascii="Bookman Old Style" w:hAnsi="Bookman Old Style" w:cs="Tahoma"/>
          <w:color w:val="000000" w:themeColor="text1"/>
        </w:rPr>
      </w:pPr>
      <w:r w:rsidRPr="00A760EA">
        <w:rPr>
          <w:rFonts w:ascii="Bookman Old Style" w:hAnsi="Bookman Old Style" w:cs="Tahoma"/>
          <w:color w:val="000000" w:themeColor="text1"/>
        </w:rPr>
        <w:t>Настоящее распоряжение</w:t>
      </w:r>
      <w:r w:rsidR="00F43C3E" w:rsidRPr="00A760EA">
        <w:rPr>
          <w:rFonts w:ascii="Bookman Old Style" w:hAnsi="Bookman Old Style" w:cs="Tahoma"/>
          <w:color w:val="000000" w:themeColor="text1"/>
        </w:rPr>
        <w:t xml:space="preserve"> опубликовать в установленном порядке и разметить </w:t>
      </w:r>
      <w:r w:rsidRPr="00A760EA">
        <w:rPr>
          <w:rFonts w:ascii="Bookman Old Style" w:hAnsi="Bookman Old Style"/>
          <w:color w:val="000000" w:themeColor="text1"/>
        </w:rPr>
        <w:t xml:space="preserve">на официальном сайте </w:t>
      </w:r>
      <w:r w:rsidRPr="00A760EA">
        <w:rPr>
          <w:rFonts w:ascii="Bookman Old Style" w:hAnsi="Bookman Old Style"/>
          <w:bCs/>
          <w:color w:val="000000" w:themeColor="text1"/>
        </w:rPr>
        <w:t xml:space="preserve">муниципального образования </w:t>
      </w:r>
      <w:proofErr w:type="gramStart"/>
      <w:r w:rsidR="0054263A">
        <w:rPr>
          <w:rFonts w:ascii="Bookman Old Style" w:hAnsi="Bookman Old Style"/>
          <w:bCs/>
          <w:color w:val="000000" w:themeColor="text1"/>
        </w:rPr>
        <w:t xml:space="preserve">Калининского </w:t>
      </w:r>
      <w:r w:rsidRPr="00A760EA">
        <w:rPr>
          <w:rFonts w:ascii="Bookman Old Style" w:hAnsi="Bookman Old Style"/>
          <w:bCs/>
          <w:color w:val="000000" w:themeColor="text1"/>
        </w:rPr>
        <w:t xml:space="preserve"> сельское</w:t>
      </w:r>
      <w:proofErr w:type="gramEnd"/>
      <w:r w:rsidRPr="00A760EA">
        <w:rPr>
          <w:rFonts w:ascii="Bookman Old Style" w:hAnsi="Bookman Old Style"/>
          <w:bCs/>
          <w:color w:val="000000" w:themeColor="text1"/>
        </w:rPr>
        <w:t xml:space="preserve"> поселение;</w:t>
      </w:r>
    </w:p>
    <w:p w:rsidR="003F1350" w:rsidRPr="00B05A72" w:rsidRDefault="00F43C3E" w:rsidP="00B05A72">
      <w:pPr>
        <w:pStyle w:val="af4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uto"/>
        <w:ind w:firstLine="227"/>
        <w:textAlignment w:val="baseline"/>
        <w:rPr>
          <w:rFonts w:ascii="Bookman Old Style" w:hAnsi="Bookman Old Style" w:cs="Tahoma"/>
          <w:color w:val="000000" w:themeColor="text1"/>
        </w:rPr>
      </w:pPr>
      <w:r w:rsidRPr="00A760EA">
        <w:rPr>
          <w:rFonts w:ascii="Bookman Old Style" w:hAnsi="Bookman Old Style" w:cs="Tahoma"/>
          <w:color w:val="000000" w:themeColor="text1"/>
        </w:rPr>
        <w:t>Контроль за выполнением настоящего п</w:t>
      </w:r>
      <w:r w:rsidR="00B05A72">
        <w:rPr>
          <w:rFonts w:ascii="Bookman Old Style" w:hAnsi="Bookman Old Style" w:cs="Tahoma"/>
          <w:color w:val="000000" w:themeColor="text1"/>
        </w:rPr>
        <w:t>остановления оставляю за со</w:t>
      </w:r>
      <w:r w:rsidRPr="00A760EA">
        <w:rPr>
          <w:rFonts w:ascii="Bookman Old Style" w:hAnsi="Bookman Old Style" w:cs="Tahoma"/>
          <w:color w:val="000000" w:themeColor="text1"/>
        </w:rPr>
        <w:t>бой.  </w:t>
      </w:r>
    </w:p>
    <w:p w:rsidR="00747C05" w:rsidRPr="00A760EA" w:rsidRDefault="00747C05" w:rsidP="00A760EA">
      <w:pPr>
        <w:spacing w:after="0" w:line="360" w:lineRule="auto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54263A" w:rsidRDefault="00064E01" w:rsidP="00A760EA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>Глава А</w:t>
      </w:r>
      <w:r w:rsidR="00747C05"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дминистрации             </w:t>
      </w:r>
      <w:r w:rsidR="00B05A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</w:t>
      </w:r>
      <w:r w:rsidR="00747C05"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</w:t>
      </w:r>
      <w:r w:rsidR="00B05A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</w:t>
      </w:r>
      <w:r w:rsidR="00747C05"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</w:t>
      </w:r>
      <w:proofErr w:type="spellStart"/>
      <w:r w:rsidR="0054263A">
        <w:rPr>
          <w:rFonts w:ascii="Bookman Old Style" w:hAnsi="Bookman Old Style" w:cs="Times New Roman"/>
          <w:color w:val="000000" w:themeColor="text1"/>
          <w:sz w:val="24"/>
          <w:szCs w:val="24"/>
        </w:rPr>
        <w:t>Будайчиев</w:t>
      </w:r>
      <w:proofErr w:type="spellEnd"/>
      <w:r w:rsidR="005426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М.Н.</w:t>
      </w:r>
    </w:p>
    <w:p w:rsidR="0054263A" w:rsidRDefault="0054263A" w:rsidP="00A760EA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4263A" w:rsidRDefault="0054263A" w:rsidP="00A760EA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4263A" w:rsidRDefault="0054263A" w:rsidP="00A760EA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51F9A" w:rsidRPr="00A760EA" w:rsidRDefault="00747C05" w:rsidP="00A760EA">
      <w:pPr>
        <w:spacing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A760EA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</w:p>
    <w:p w:rsidR="00251F9A" w:rsidRDefault="00251F9A" w:rsidP="00A760EA">
      <w:pPr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B05A72" w:rsidRDefault="00B05A72" w:rsidP="00A760EA">
      <w:pPr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B05A72" w:rsidRPr="00A760EA" w:rsidRDefault="00B05A72" w:rsidP="00A760EA">
      <w:pPr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A32956" w:rsidRPr="00A760EA" w:rsidRDefault="00A32956" w:rsidP="00B05A7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05A72" w:rsidRDefault="00B05A72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7F3137" w:rsidRPr="00A760EA" w:rsidRDefault="00A32956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A760EA">
        <w:rPr>
          <w:rFonts w:ascii="Bookman Old Style" w:hAnsi="Bookman Old Style" w:cs="Times New Roman"/>
          <w:sz w:val="24"/>
          <w:szCs w:val="24"/>
        </w:rPr>
        <w:t>УТВЕРЖДЕН</w:t>
      </w:r>
      <w:r w:rsidR="00ED20D4" w:rsidRPr="00A760EA">
        <w:rPr>
          <w:rFonts w:ascii="Bookman Old Style" w:hAnsi="Bookman Old Style" w:cs="Times New Roman"/>
          <w:sz w:val="24"/>
          <w:szCs w:val="24"/>
        </w:rPr>
        <w:t>А</w:t>
      </w:r>
    </w:p>
    <w:p w:rsidR="007F3137" w:rsidRPr="00A760EA" w:rsidRDefault="00A32956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A760EA">
        <w:rPr>
          <w:rFonts w:ascii="Bookman Old Style" w:hAnsi="Bookman Old Style" w:cs="Times New Roman"/>
          <w:sz w:val="24"/>
          <w:szCs w:val="24"/>
        </w:rPr>
        <w:t>Распоряжением Главы</w:t>
      </w:r>
    </w:p>
    <w:p w:rsidR="007F3137" w:rsidRPr="00A760EA" w:rsidRDefault="00A32956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A760EA">
        <w:rPr>
          <w:rFonts w:ascii="Bookman Old Style" w:hAnsi="Bookman Old Style" w:cs="Times New Roman"/>
          <w:sz w:val="24"/>
          <w:szCs w:val="24"/>
        </w:rPr>
        <w:t xml:space="preserve">Администрации местного самоуправления </w:t>
      </w:r>
    </w:p>
    <w:p w:rsidR="007F3137" w:rsidRPr="00A760EA" w:rsidRDefault="0054263A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 w:rsidR="00A32956" w:rsidRPr="00A760EA">
        <w:rPr>
          <w:rFonts w:ascii="Bookman Old Style" w:hAnsi="Bookman Old Style" w:cs="Times New Roman"/>
          <w:sz w:val="24"/>
          <w:szCs w:val="24"/>
        </w:rPr>
        <w:t xml:space="preserve"> сельского</w:t>
      </w:r>
      <w:proofErr w:type="gramEnd"/>
      <w:r w:rsidR="00A32956" w:rsidRPr="00A760EA">
        <w:rPr>
          <w:rFonts w:ascii="Bookman Old Style" w:hAnsi="Bookman Old Style" w:cs="Times New Roman"/>
          <w:sz w:val="24"/>
          <w:szCs w:val="24"/>
        </w:rPr>
        <w:t xml:space="preserve"> поселения </w:t>
      </w:r>
    </w:p>
    <w:p w:rsidR="007F3137" w:rsidRPr="00A760EA" w:rsidRDefault="00A32956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A760EA">
        <w:rPr>
          <w:rFonts w:ascii="Bookman Old Style" w:hAnsi="Bookman Old Style" w:cs="Times New Roman"/>
          <w:sz w:val="24"/>
          <w:szCs w:val="24"/>
        </w:rPr>
        <w:t>Моздокского района</w:t>
      </w:r>
    </w:p>
    <w:p w:rsidR="007F3137" w:rsidRPr="00A760EA" w:rsidRDefault="00A32956" w:rsidP="00B05A72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A760EA">
        <w:rPr>
          <w:rFonts w:ascii="Bookman Old Style" w:hAnsi="Bookman Old Style" w:cs="Times New Roman"/>
          <w:sz w:val="24"/>
          <w:szCs w:val="24"/>
        </w:rPr>
        <w:t>Республики Северная Осетия-Алания</w:t>
      </w:r>
    </w:p>
    <w:p w:rsidR="007F3137" w:rsidRPr="00B05A72" w:rsidRDefault="00ED20D4" w:rsidP="00B05A72">
      <w:pPr>
        <w:spacing w:after="0" w:line="240" w:lineRule="auto"/>
        <w:jc w:val="right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E602AF">
        <w:rPr>
          <w:rFonts w:ascii="Bookman Old Style" w:hAnsi="Bookman Old Style" w:cs="Times New Roman"/>
          <w:color w:val="000000" w:themeColor="text1"/>
          <w:sz w:val="24"/>
          <w:szCs w:val="24"/>
        </w:rPr>
        <w:t>от «</w:t>
      </w:r>
      <w:r w:rsidR="0054263A">
        <w:rPr>
          <w:rFonts w:ascii="Bookman Old Style" w:hAnsi="Bookman Old Style" w:cs="Times New Roman"/>
          <w:color w:val="000000" w:themeColor="text1"/>
          <w:sz w:val="24"/>
          <w:szCs w:val="24"/>
        </w:rPr>
        <w:t>02</w:t>
      </w:r>
      <w:r w:rsidR="0009534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» </w:t>
      </w:r>
      <w:proofErr w:type="gramStart"/>
      <w:r w:rsidR="0054263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июля </w:t>
      </w:r>
      <w:r w:rsidR="00A32956" w:rsidRPr="00E602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2021</w:t>
      </w:r>
      <w:proofErr w:type="gramEnd"/>
      <w:r w:rsidR="00A32956" w:rsidRPr="00E602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г. №</w:t>
      </w:r>
      <w:r w:rsidR="0054263A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="00A32956" w:rsidRPr="00B05A7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</w:p>
    <w:p w:rsidR="007F3137" w:rsidRPr="00B05A72" w:rsidRDefault="007F3137" w:rsidP="00A760EA">
      <w:pPr>
        <w:spacing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ED20D4" w:rsidRPr="00ED20D4" w:rsidRDefault="00B05A72" w:rsidP="00A760EA">
      <w:pPr>
        <w:shd w:val="clear" w:color="auto" w:fill="FFFFFF"/>
        <w:suppressAutoHyphens w:val="0"/>
        <w:spacing w:after="0" w:line="360" w:lineRule="auto"/>
        <w:jc w:val="center"/>
        <w:textAlignment w:val="baseline"/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  <w:lang w:eastAsia="ru-RU"/>
        </w:rPr>
      </w:pPr>
      <w:r w:rsidRPr="00B05A72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  <w:lang w:eastAsia="ru-RU"/>
        </w:rPr>
        <w:t>Комиссия по</w:t>
      </w:r>
      <w:r w:rsidR="00ED20D4" w:rsidRPr="00ED20D4"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  <w:lang w:eastAsia="ru-RU"/>
        </w:rPr>
        <w:t xml:space="preserve"> рассмотрению инициативных проектов</w:t>
      </w:r>
    </w:p>
    <w:p w:rsidR="00AE5C0A" w:rsidRPr="00B05A72" w:rsidRDefault="00ED20D4" w:rsidP="00A760EA">
      <w:pPr>
        <w:shd w:val="clear" w:color="auto" w:fill="FFFFFF"/>
        <w:suppressAutoHyphens w:val="0"/>
        <w:spacing w:after="0" w:line="360" w:lineRule="auto"/>
        <w:jc w:val="center"/>
        <w:textAlignment w:val="baseline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05A7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ED20D4" w:rsidRPr="00B05A72" w:rsidRDefault="0054263A" w:rsidP="00A760EA">
      <w:pPr>
        <w:shd w:val="clear" w:color="auto" w:fill="FFFFFF"/>
        <w:suppressAutoHyphens w:val="0"/>
        <w:spacing w:after="0" w:line="360" w:lineRule="auto"/>
        <w:jc w:val="center"/>
        <w:textAlignment w:val="baseline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Калининское </w:t>
      </w:r>
      <w:r w:rsidR="00ED20D4" w:rsidRPr="00B05A7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сельское</w:t>
      </w:r>
      <w:proofErr w:type="gramEnd"/>
      <w:r w:rsidR="00ED20D4" w:rsidRPr="00B05A7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поселение</w:t>
      </w:r>
    </w:p>
    <w:p w:rsidR="00AE5C0A" w:rsidRPr="00B05A72" w:rsidRDefault="00AE5C0A" w:rsidP="00A760EA">
      <w:pPr>
        <w:shd w:val="clear" w:color="auto" w:fill="FFFFFF"/>
        <w:suppressAutoHyphens w:val="0"/>
        <w:spacing w:after="0" w:line="360" w:lineRule="auto"/>
        <w:jc w:val="center"/>
        <w:textAlignment w:val="baseline"/>
        <w:rPr>
          <w:rFonts w:ascii="Bookman Old Style" w:eastAsia="Times New Roman" w:hAnsi="Bookman Old Style" w:cs="Tahoma"/>
          <w:b/>
          <w:color w:val="000000" w:themeColor="text1"/>
          <w:sz w:val="24"/>
          <w:szCs w:val="24"/>
          <w:lang w:eastAsia="ru-RU"/>
        </w:rPr>
      </w:pPr>
    </w:p>
    <w:p w:rsidR="00AE5C0A" w:rsidRPr="00B05A72" w:rsidRDefault="0054263A" w:rsidP="00A760EA">
      <w:pPr>
        <w:pStyle w:val="af3"/>
        <w:numPr>
          <w:ilvl w:val="0"/>
          <w:numId w:val="5"/>
        </w:numPr>
        <w:shd w:val="clear" w:color="auto" w:fill="FFFFFF"/>
        <w:suppressAutoHyphens w:val="0"/>
        <w:spacing w:after="360" w:line="360" w:lineRule="auto"/>
        <w:textAlignment w:val="baseline"/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Будайчиев</w:t>
      </w:r>
      <w:proofErr w:type="spellEnd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Мухамед</w:t>
      </w:r>
      <w:proofErr w:type="spellEnd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Нурмахоматович</w:t>
      </w:r>
      <w:proofErr w:type="spellEnd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–</w:t>
      </w:r>
      <w:proofErr w:type="gramEnd"/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Глава </w:t>
      </w: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Калининского</w:t>
      </w:r>
      <w:r w:rsidR="00ED20D4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сельского поселения, председатель комиссии</w:t>
      </w:r>
      <w:r w:rsid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;</w:t>
      </w:r>
    </w:p>
    <w:p w:rsidR="00AE5C0A" w:rsidRPr="00B05A72" w:rsidRDefault="0054263A" w:rsidP="00A760EA">
      <w:pPr>
        <w:pStyle w:val="af3"/>
        <w:numPr>
          <w:ilvl w:val="0"/>
          <w:numId w:val="5"/>
        </w:numPr>
        <w:shd w:val="clear" w:color="auto" w:fill="FFFFFF"/>
        <w:suppressAutoHyphens w:val="0"/>
        <w:spacing w:after="360" w:line="360" w:lineRule="auto"/>
        <w:textAlignment w:val="baseline"/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Богданова Татьяна Яковлевна –специалист 1</w:t>
      </w:r>
      <w:proofErr w:type="gram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категории 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АМС</w:t>
      </w:r>
      <w:proofErr w:type="gramEnd"/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Калининского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D20D4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, заместитель председателя</w:t>
      </w:r>
      <w:r w:rsid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;</w:t>
      </w:r>
    </w:p>
    <w:p w:rsidR="00AE5C0A" w:rsidRPr="00B05A72" w:rsidRDefault="0054263A" w:rsidP="00A760EA">
      <w:pPr>
        <w:pStyle w:val="af3"/>
        <w:numPr>
          <w:ilvl w:val="0"/>
          <w:numId w:val="5"/>
        </w:numPr>
        <w:shd w:val="clear" w:color="auto" w:fill="FFFFFF"/>
        <w:suppressAutoHyphens w:val="0"/>
        <w:spacing w:after="360" w:line="360" w:lineRule="auto"/>
        <w:textAlignment w:val="baseline"/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Биналиева</w:t>
      </w:r>
      <w:proofErr w:type="spellEnd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Мадина</w:t>
      </w:r>
      <w:proofErr w:type="spellEnd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Рустамовна –инспектор по </w:t>
      </w:r>
      <w:proofErr w:type="gram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ВУР 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АМС</w:t>
      </w:r>
      <w:proofErr w:type="gramEnd"/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Калининского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, секретарь комиссии;</w:t>
      </w:r>
    </w:p>
    <w:p w:rsidR="00ED20D4" w:rsidRPr="00B05A72" w:rsidRDefault="0054263A" w:rsidP="00A760EA">
      <w:pPr>
        <w:pStyle w:val="af3"/>
        <w:numPr>
          <w:ilvl w:val="0"/>
          <w:numId w:val="5"/>
        </w:numPr>
        <w:shd w:val="clear" w:color="auto" w:fill="FFFFFF"/>
        <w:suppressAutoHyphens w:val="0"/>
        <w:spacing w:after="360" w:line="360" w:lineRule="auto"/>
        <w:textAlignment w:val="baseline"/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Инютина Ольга Павловна </w:t>
      </w:r>
      <w:r w:rsid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-</w:t>
      </w:r>
      <w:r w:rsidRPr="0054263A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r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депутат </w:t>
      </w:r>
      <w:proofErr w:type="gram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Калининского </w:t>
      </w:r>
      <w:r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сельского</w:t>
      </w:r>
      <w:proofErr w:type="gramEnd"/>
      <w:r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поселения</w:t>
      </w:r>
      <w:r w:rsid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;</w:t>
      </w:r>
    </w:p>
    <w:p w:rsidR="00AE5C0A" w:rsidRPr="00ED20D4" w:rsidRDefault="0054263A" w:rsidP="0054263A">
      <w:pPr>
        <w:pStyle w:val="af3"/>
        <w:numPr>
          <w:ilvl w:val="0"/>
          <w:numId w:val="5"/>
        </w:numPr>
        <w:shd w:val="clear" w:color="auto" w:fill="FFFFFF"/>
        <w:suppressAutoHyphens w:val="0"/>
        <w:spacing w:after="360" w:line="36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Матвеева Татьяна </w:t>
      </w:r>
      <w:proofErr w:type="gramStart"/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Вадимовна </w:t>
      </w:r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–</w:t>
      </w:r>
      <w:proofErr w:type="gramEnd"/>
      <w:r w:rsidR="00AE5C0A"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</w:t>
      </w:r>
      <w:r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депутат </w:t>
      </w: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Калининского </w:t>
      </w:r>
      <w:r w:rsidRPr="00B05A72"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Bookman Old Style" w:eastAsia="Times New Roman" w:hAnsi="Bookman Old Style" w:cs="Tahoma"/>
          <w:color w:val="000000" w:themeColor="text1"/>
          <w:sz w:val="24"/>
          <w:szCs w:val="24"/>
          <w:lang w:eastAsia="ru-RU"/>
        </w:rPr>
        <w:t>.</w:t>
      </w:r>
    </w:p>
    <w:p w:rsidR="007F3137" w:rsidRDefault="007F313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sectPr w:rsidR="007F3137" w:rsidSect="00B05A72">
      <w:pgSz w:w="11906" w:h="16838"/>
      <w:pgMar w:top="851" w:right="849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954B1"/>
    <w:multiLevelType w:val="hybridMultilevel"/>
    <w:tmpl w:val="01E6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396E"/>
    <w:multiLevelType w:val="multilevel"/>
    <w:tmpl w:val="BE901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A15776"/>
    <w:multiLevelType w:val="hybridMultilevel"/>
    <w:tmpl w:val="4B86DDEC"/>
    <w:lvl w:ilvl="0" w:tplc="D0F4D1C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41605"/>
    <w:multiLevelType w:val="hybridMultilevel"/>
    <w:tmpl w:val="6FC205CC"/>
    <w:lvl w:ilvl="0" w:tplc="650ABA5C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51F1"/>
    <w:multiLevelType w:val="multilevel"/>
    <w:tmpl w:val="A4BA2712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7"/>
    <w:rsid w:val="00064E01"/>
    <w:rsid w:val="00095347"/>
    <w:rsid w:val="00180F96"/>
    <w:rsid w:val="00251F9A"/>
    <w:rsid w:val="002570B8"/>
    <w:rsid w:val="003F1350"/>
    <w:rsid w:val="004A6D10"/>
    <w:rsid w:val="0054263A"/>
    <w:rsid w:val="00747C05"/>
    <w:rsid w:val="007F3137"/>
    <w:rsid w:val="008A4018"/>
    <w:rsid w:val="00A32956"/>
    <w:rsid w:val="00A760EA"/>
    <w:rsid w:val="00AE5C0A"/>
    <w:rsid w:val="00B05A72"/>
    <w:rsid w:val="00C46731"/>
    <w:rsid w:val="00C926DB"/>
    <w:rsid w:val="00E01BB6"/>
    <w:rsid w:val="00E602AF"/>
    <w:rsid w:val="00E92B99"/>
    <w:rsid w:val="00EA0D3B"/>
    <w:rsid w:val="00ED20D4"/>
    <w:rsid w:val="00F212B6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4657-4932-4876-A9AA-73AA2FFE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6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B09BD"/>
  </w:style>
  <w:style w:type="character" w:customStyle="1" w:styleId="a4">
    <w:name w:val="Нижний колонтитул Знак"/>
    <w:basedOn w:val="a0"/>
    <w:uiPriority w:val="99"/>
    <w:qFormat/>
    <w:rsid w:val="001B09BD"/>
  </w:style>
  <w:style w:type="character" w:customStyle="1" w:styleId="-">
    <w:name w:val="Интернет-ссылка"/>
    <w:basedOn w:val="a0"/>
    <w:uiPriority w:val="99"/>
    <w:unhideWhenUsed/>
    <w:rsid w:val="00C0765E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46E9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8A4C2C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A4C2C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8A4C2C"/>
    <w:rPr>
      <w:b/>
      <w:bCs/>
      <w:sz w:val="20"/>
      <w:szCs w:val="20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A459A8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A459A8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A459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09B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09B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46E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8A4C2C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8A4C2C"/>
    <w:rPr>
      <w:b/>
      <w:bCs/>
    </w:rPr>
  </w:style>
  <w:style w:type="paragraph" w:customStyle="1" w:styleId="Iauiue">
    <w:name w:val="Iau?iue"/>
    <w:qFormat/>
    <w:rsid w:val="007D6941"/>
    <w:pPr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7D6941"/>
    <w:pPr>
      <w:keepNext/>
      <w:jc w:val="left"/>
    </w:pPr>
    <w:rPr>
      <w:b/>
      <w:lang w:val="en-US"/>
    </w:rPr>
  </w:style>
  <w:style w:type="paragraph" w:customStyle="1" w:styleId="caaieiaie2">
    <w:name w:val="caaieiaie 2"/>
    <w:basedOn w:val="Iauiue"/>
    <w:next w:val="Iauiue"/>
    <w:qFormat/>
    <w:rsid w:val="007D6941"/>
    <w:pPr>
      <w:keepNext/>
      <w:jc w:val="left"/>
    </w:pPr>
    <w:rPr>
      <w:b/>
      <w:sz w:val="32"/>
      <w:lang w:val="en-US"/>
    </w:rPr>
  </w:style>
  <w:style w:type="paragraph" w:styleId="af3">
    <w:name w:val="List Paragraph"/>
    <w:basedOn w:val="a"/>
    <w:uiPriority w:val="34"/>
    <w:qFormat/>
    <w:rsid w:val="007D6941"/>
    <w:pPr>
      <w:spacing w:after="160" w:line="259" w:lineRule="auto"/>
      <w:ind w:left="720"/>
      <w:contextualSpacing/>
    </w:pPr>
  </w:style>
  <w:style w:type="paragraph" w:styleId="af4">
    <w:name w:val="Normal (Web)"/>
    <w:basedOn w:val="a"/>
    <w:uiPriority w:val="99"/>
    <w:unhideWhenUsed/>
    <w:rsid w:val="00F43C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4263A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0">
    <w:name w:val="заголовок 1"/>
    <w:basedOn w:val="3"/>
    <w:next w:val="3"/>
    <w:rsid w:val="0054263A"/>
    <w:pPr>
      <w:keepNext/>
      <w:jc w:val="center"/>
    </w:pPr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99F8A-584A-433B-9E8E-AC0D9947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Темесова С.Х.</dc:creator>
  <cp:lastModifiedBy>User</cp:lastModifiedBy>
  <cp:revision>5</cp:revision>
  <cp:lastPrinted>2021-07-09T12:55:00Z</cp:lastPrinted>
  <dcterms:created xsi:type="dcterms:W3CDTF">2021-06-07T06:00:00Z</dcterms:created>
  <dcterms:modified xsi:type="dcterms:W3CDTF">2021-10-13T07:18:00Z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