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56" w:rsidRPr="00BC2F56" w:rsidRDefault="00BC2F56" w:rsidP="00BC2F56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34855660" r:id="rId6"/>
        </w:object>
      </w:r>
    </w:p>
    <w:p w:rsidR="00BC2F56" w:rsidRPr="00182556" w:rsidRDefault="00BC2F56" w:rsidP="00BC2F56">
      <w:pPr>
        <w:pStyle w:val="1"/>
        <w:keepNext w:val="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РАСПОРЯЖЕНИЕ</w:t>
      </w:r>
    </w:p>
    <w:p w:rsidR="00BC2F56" w:rsidRPr="00182556" w:rsidRDefault="00BC2F56" w:rsidP="00BC2F56">
      <w:pPr>
        <w:pStyle w:val="31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ГЛАВЫ АДМИНИСТРАЦИИ </w:t>
      </w:r>
    </w:p>
    <w:p w:rsidR="00BC2F56" w:rsidRPr="00182556" w:rsidRDefault="00BC2F56" w:rsidP="00BC2F56">
      <w:pPr>
        <w:pStyle w:val="31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МЕСТНОГО САМОУПРАВЛЕНИЯ</w:t>
      </w:r>
      <w:r>
        <w:rPr>
          <w:rFonts w:ascii="Bookman Old Style" w:hAnsi="Bookman Old Style"/>
          <w:sz w:val="28"/>
          <w:szCs w:val="28"/>
        </w:rPr>
        <w:t xml:space="preserve"> КАЛИНИНСКОГО </w:t>
      </w:r>
    </w:p>
    <w:p w:rsidR="00BC2F56" w:rsidRPr="00182556" w:rsidRDefault="00BC2F56" w:rsidP="00BC2F56">
      <w:pPr>
        <w:pStyle w:val="31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BC2F56" w:rsidRPr="00182556" w:rsidRDefault="00BC2F56" w:rsidP="00BC2F56">
      <w:pPr>
        <w:pStyle w:val="31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5F1FA0" w:rsidRPr="005F1FA0" w:rsidRDefault="005F1FA0" w:rsidP="005F1FA0">
      <w:pPr>
        <w:suppressAutoHyphens/>
        <w:spacing w:after="0" w:line="240" w:lineRule="auto"/>
        <w:rPr>
          <w:rFonts w:ascii="Bookman Old Style" w:eastAsia="Times New Roman" w:hAnsi="Bookman Old Style" w:cs="Bookman Old Style"/>
          <w:b/>
          <w:sz w:val="28"/>
          <w:szCs w:val="28"/>
          <w:lang w:eastAsia="zh-CN"/>
        </w:rPr>
      </w:pPr>
    </w:p>
    <w:p w:rsidR="005F1FA0" w:rsidRPr="005F1FA0" w:rsidRDefault="005F1FA0" w:rsidP="005F1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F1F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09</w:t>
      </w:r>
      <w:proofErr w:type="gramEnd"/>
      <w:r w:rsidRPr="005F1F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.01.2023 года                       </w:t>
      </w:r>
      <w:r w:rsidR="00BC2F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C2F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Pr="005F1F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3</w:t>
      </w:r>
    </w:p>
    <w:p w:rsidR="005F1FA0" w:rsidRPr="005F1FA0" w:rsidRDefault="005F1FA0" w:rsidP="005F1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F1FA0" w:rsidRPr="005F1FA0" w:rsidRDefault="005F1FA0" w:rsidP="005F1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 наделении полномочиями администратора </w:t>
      </w:r>
    </w:p>
    <w:p w:rsidR="005F1FA0" w:rsidRPr="005F1FA0" w:rsidRDefault="005F1FA0" w:rsidP="005F1FA0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Bookman Old Style" w:eastAsia="Times New Roman" w:hAnsi="Bookman Old Style" w:cs="Bookman Old Style"/>
          <w:b/>
          <w:sz w:val="24"/>
          <w:szCs w:val="24"/>
          <w:lang w:val="x-none" w:eastAsia="zh-CN"/>
        </w:rPr>
      </w:pPr>
      <w:r w:rsidRPr="005F1FA0">
        <w:rPr>
          <w:rFonts w:ascii="Times New Roman" w:eastAsia="Times New Roman" w:hAnsi="Times New Roman" w:cs="Times New Roman"/>
          <w:i/>
          <w:sz w:val="28"/>
          <w:szCs w:val="28"/>
          <w:lang w:val="x-none" w:eastAsia="zh-CN"/>
        </w:rPr>
        <w:t xml:space="preserve">доходов  муниципального образования – </w:t>
      </w:r>
    </w:p>
    <w:p w:rsidR="005F1FA0" w:rsidRPr="005F1FA0" w:rsidRDefault="003165FE" w:rsidP="005F1FA0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Bookman Old Style" w:eastAsia="Times New Roman" w:hAnsi="Bookman Old Style" w:cs="Bookman Old Style"/>
          <w:b/>
          <w:sz w:val="24"/>
          <w:szCs w:val="24"/>
          <w:lang w:val="x-none"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Калининское </w:t>
      </w:r>
      <w:r w:rsidRPr="005F1FA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сельское</w:t>
      </w:r>
      <w:r w:rsidR="005F1FA0" w:rsidRPr="005F1FA0">
        <w:rPr>
          <w:rFonts w:ascii="Times New Roman" w:eastAsia="Times New Roman" w:hAnsi="Times New Roman" w:cs="Times New Roman"/>
          <w:i/>
          <w:sz w:val="28"/>
          <w:szCs w:val="28"/>
          <w:lang w:val="x-none" w:eastAsia="zh-CN"/>
        </w:rPr>
        <w:t xml:space="preserve"> поселение </w:t>
      </w:r>
    </w:p>
    <w:p w:rsidR="005F1FA0" w:rsidRPr="005F1FA0" w:rsidRDefault="005F1FA0" w:rsidP="005F1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Моздокского района</w:t>
      </w:r>
    </w:p>
    <w:p w:rsidR="005F1FA0" w:rsidRPr="005F1FA0" w:rsidRDefault="005F1FA0" w:rsidP="005F1F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bookmarkStart w:id="0" w:name="_GoBack"/>
      <w:bookmarkEnd w:id="0"/>
    </w:p>
    <w:p w:rsidR="005F1FA0" w:rsidRPr="005F1FA0" w:rsidRDefault="005F1FA0" w:rsidP="005F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</w:p>
    <w:p w:rsidR="005F1FA0" w:rsidRPr="005F1FA0" w:rsidRDefault="005F1FA0" w:rsidP="005F1FA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со ст.160.1 ст.20 и ст.160.2 Бюджетного кодекса Российской Федерации от 31.07.1998г., приказом Министерства финансов Российской Федерации  от 01.07.2013 г. №65-Н «</w:t>
      </w:r>
      <w:r w:rsidRPr="005F1FA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указаний о порядке применения бюджетной классификации Российской Федерации</w:t>
      </w: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решением Собрания представителей </w:t>
      </w:r>
      <w:r w:rsidR="003165FE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Калининского</w:t>
      </w: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Моздокского </w:t>
      </w:r>
      <w:r w:rsidR="003165FE">
        <w:rPr>
          <w:rFonts w:ascii="Times New Roman" w:eastAsia="Times New Roman" w:hAnsi="Times New Roman" w:cs="Times New Roman"/>
          <w:color w:val="C9211E"/>
          <w:sz w:val="28"/>
          <w:szCs w:val="28"/>
          <w:lang w:eastAsia="zh-CN"/>
        </w:rPr>
        <w:t>района от  30</w:t>
      </w:r>
      <w:r>
        <w:rPr>
          <w:rFonts w:ascii="Times New Roman" w:eastAsia="Times New Roman" w:hAnsi="Times New Roman" w:cs="Times New Roman"/>
          <w:color w:val="C9211E"/>
          <w:sz w:val="28"/>
          <w:szCs w:val="28"/>
          <w:lang w:eastAsia="zh-CN"/>
        </w:rPr>
        <w:t>.12.</w:t>
      </w:r>
      <w:r w:rsidRPr="005F1FA0">
        <w:rPr>
          <w:rFonts w:ascii="Times New Roman" w:eastAsia="Times New Roman" w:hAnsi="Times New Roman" w:cs="Times New Roman"/>
          <w:color w:val="C9211E"/>
          <w:sz w:val="28"/>
          <w:szCs w:val="28"/>
          <w:lang w:eastAsia="zh-CN"/>
        </w:rPr>
        <w:t xml:space="preserve">2022 года №  </w:t>
      </w:r>
      <w:r w:rsidR="003165FE">
        <w:rPr>
          <w:rFonts w:ascii="Times New Roman" w:eastAsia="Times New Roman" w:hAnsi="Times New Roman" w:cs="Times New Roman"/>
          <w:color w:val="C9211E"/>
          <w:sz w:val="28"/>
          <w:szCs w:val="28"/>
          <w:lang w:eastAsia="zh-CN"/>
        </w:rPr>
        <w:t>5</w:t>
      </w:r>
      <w:r w:rsidRPr="005F1FA0">
        <w:rPr>
          <w:rFonts w:ascii="Times New Roman" w:eastAsia="Times New Roman" w:hAnsi="Times New Roman" w:cs="Times New Roman"/>
          <w:color w:val="C9211E"/>
          <w:sz w:val="28"/>
          <w:szCs w:val="28"/>
          <w:lang w:eastAsia="zh-CN"/>
        </w:rPr>
        <w:t xml:space="preserve">   «Об утверждении бюджета муниципального образования – </w:t>
      </w:r>
      <w:r w:rsidR="003165FE">
        <w:rPr>
          <w:rFonts w:ascii="Times New Roman" w:eastAsia="Times New Roman" w:hAnsi="Times New Roman" w:cs="Times New Roman"/>
          <w:color w:val="C9211E"/>
          <w:sz w:val="28"/>
          <w:szCs w:val="28"/>
          <w:lang w:eastAsia="zh-CN"/>
        </w:rPr>
        <w:t>Калининское</w:t>
      </w:r>
      <w:r w:rsidRPr="005F1FA0">
        <w:rPr>
          <w:rFonts w:ascii="Times New Roman" w:eastAsia="Times New Roman" w:hAnsi="Times New Roman" w:cs="Times New Roman"/>
          <w:color w:val="C9211E"/>
          <w:sz w:val="28"/>
          <w:szCs w:val="28"/>
          <w:lang w:eastAsia="zh-CN"/>
        </w:rPr>
        <w:t xml:space="preserve"> сельское поселения Моздокского района на 2023 год и на плановый период 2024 и 2025 годов»:</w:t>
      </w:r>
    </w:p>
    <w:p w:rsidR="005F1FA0" w:rsidRPr="005F1FA0" w:rsidRDefault="005F1FA0" w:rsidP="005F1FA0">
      <w:pPr>
        <w:suppressAutoHyphens/>
        <w:spacing w:after="0" w:line="240" w:lineRule="auto"/>
        <w:ind w:right="-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1FA0" w:rsidRPr="005F1FA0" w:rsidRDefault="005F1FA0" w:rsidP="005F1FA0">
      <w:pPr>
        <w:suppressAutoHyphens/>
        <w:spacing w:after="0" w:line="240" w:lineRule="auto"/>
        <w:ind w:right="-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1.Наделить муниципальное образование – </w:t>
      </w:r>
      <w:r w:rsidR="00316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Калининское </w:t>
      </w:r>
      <w:r w:rsidR="003165FE"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сельское</w:t>
      </w: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поселение Моздокского района следующими полномочиями администратора доходов муниципального образования – </w:t>
      </w:r>
      <w:r w:rsidR="00316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Калининское </w:t>
      </w:r>
      <w:r w:rsidR="003165FE"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сельское</w:t>
      </w: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поселение Моздокского района: </w:t>
      </w:r>
    </w:p>
    <w:p w:rsidR="005F1FA0" w:rsidRPr="005F1FA0" w:rsidRDefault="005F1FA0" w:rsidP="005F1FA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F1FA0" w:rsidRPr="005F1FA0" w:rsidRDefault="005F1FA0" w:rsidP="005F1FA0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ним;</w:t>
      </w:r>
    </w:p>
    <w:p w:rsidR="005F1FA0" w:rsidRPr="005F1FA0" w:rsidRDefault="005F1FA0" w:rsidP="005F1FA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F1FA0" w:rsidRPr="005F1FA0" w:rsidRDefault="005F1FA0" w:rsidP="005F1FA0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>б)  осуществление взыскания задолженности по платежам в бюджет, пеней и штрафов;</w:t>
      </w:r>
    </w:p>
    <w:p w:rsidR="005F1FA0" w:rsidRPr="005F1FA0" w:rsidRDefault="005F1FA0" w:rsidP="005F1FA0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>в)  принятие решений о возврате излишне уплаченных (взысканных) платежей   в   бюджет,   пеней  и  штрафов  и  представление  в  орган Федерального  казначейства  поручений  для  осуществления  возврата  в порядке,  установленном Министерством финансов Российской Федерации;</w:t>
      </w:r>
    </w:p>
    <w:p w:rsidR="005F1FA0" w:rsidRPr="005F1FA0" w:rsidRDefault="005F1FA0" w:rsidP="005F1FA0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г)  принятие  решения о зачете (уточнении) платежей в  бюджет и  представление  уведомления  в  орган Федерального казначейства;</w:t>
      </w:r>
    </w:p>
    <w:p w:rsidR="005F1FA0" w:rsidRPr="005F1FA0" w:rsidRDefault="005F1FA0" w:rsidP="005F1FA0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д)  определение  порядка  заполнения  (составления) и отражения в </w:t>
      </w: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бюджетном  учете  первичных  документов  по  администрируемым  доходам бюджета;</w:t>
      </w:r>
    </w:p>
    <w:p w:rsidR="005F1FA0" w:rsidRPr="005F1FA0" w:rsidRDefault="005F1FA0" w:rsidP="005F1FA0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>е)  определение  порядка  и сроков сверки, данных бюджетного учета, администрируемых   доходов   бюджета   с   Управлением Федерального  казначейства  по  Республике  Северная Осетия-Алания (в соответствии с нормативными правовыми актами Российской Федерации, Республики Северная Осетия-Алания и органов местного самоуправления Моздокского района);</w:t>
      </w:r>
    </w:p>
    <w:p w:rsidR="005F1FA0" w:rsidRPr="005F1FA0" w:rsidRDefault="005F1FA0" w:rsidP="005F1FA0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>ж) определение  порядка  уточнения  администратором невыясненных поступлений (в соответствии с нормативными правовыми актами Министерства финансов Российской Федерации и Федерального казначейства);</w:t>
      </w:r>
    </w:p>
    <w:p w:rsidR="005F1FA0" w:rsidRPr="005F1FA0" w:rsidRDefault="005F1FA0" w:rsidP="005F1FA0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>з) определение порядка принудительного взыскания с  плательщика платежей в бюджет, пеней и штрафов по ним  через  судебные  органы  или  через судебных приставов в случаях, предусмотренных  законодательством  Российской  Федерации (в том числе подлежит  определению  перечень  необходимой для заполнения платежного документа  информации, подлежащей доведению до суда (мирового судьи) и (или)  судебного  пристава -  исполнителя, в соответствии с нормативными правовыми актами Министерства финансов Российской Федерации);</w:t>
      </w:r>
    </w:p>
    <w:p w:rsidR="005F1FA0" w:rsidRPr="005F1FA0" w:rsidRDefault="005F1FA0" w:rsidP="005F1F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и) предоставить информацию, необходимую для уплаты денежных средств физическим и юридическим лицам за государственные и муниципальные </w:t>
      </w:r>
      <w:r w:rsidR="003165FE"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услуги, а</w:t>
      </w: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также иных платежей, являющихся источниками формирования доходов бюджетов бюджетной системы Российской Федерации,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27.07.2010г. № 210-ФЗ «Об организации предоставления государственных и муниципальных услуг».</w:t>
      </w:r>
    </w:p>
    <w:p w:rsidR="005F1FA0" w:rsidRPr="003165FE" w:rsidRDefault="005F1FA0" w:rsidP="005F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 Закрепить за муниципальным образованием – </w:t>
      </w:r>
      <w:r w:rsidR="00316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Калининское </w:t>
      </w:r>
      <w:r w:rsidR="003165FE"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сельское</w:t>
      </w: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поселение Моздокского района администрирование следующих видов доходов муниципального образования – </w:t>
      </w:r>
      <w:r w:rsidR="00316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Калининское </w:t>
      </w:r>
      <w:r w:rsidR="003165FE"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сельское</w:t>
      </w: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поселение Моздокского района с </w:t>
      </w:r>
      <w:r w:rsidR="003165FE"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кодом главы</w:t>
      </w: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</w:t>
      </w:r>
      <w:r w:rsidR="0099317F"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5F1FA0" w:rsidRPr="005F1FA0" w:rsidRDefault="005F1FA0" w:rsidP="005F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88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1134"/>
        <w:gridCol w:w="3403"/>
        <w:gridCol w:w="5551"/>
      </w:tblGrid>
      <w:tr w:rsidR="005F1FA0" w:rsidRPr="005F1FA0" w:rsidTr="0099317F">
        <w:trPr>
          <w:trHeight w:val="7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FA0" w:rsidRPr="005F1FA0" w:rsidRDefault="005F1FA0" w:rsidP="005F1F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1F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538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FA0" w:rsidRPr="005F1FA0" w:rsidRDefault="005F1FA0" w:rsidP="005F1F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1F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Код дохода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A0" w:rsidRPr="005F1FA0" w:rsidRDefault="005F1FA0" w:rsidP="0099317F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местного самоуправления </w:t>
            </w:r>
            <w:r w:rsidR="00993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Калининского </w:t>
            </w:r>
            <w:r w:rsidR="0099317F" w:rsidRPr="005F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</w:t>
            </w:r>
            <w:r w:rsidRPr="005F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поселения Моздокского района</w:t>
            </w:r>
          </w:p>
        </w:tc>
      </w:tr>
      <w:tr w:rsidR="00834AAF" w:rsidRPr="005F1FA0" w:rsidTr="0099317F">
        <w:trPr>
          <w:trHeight w:val="19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  <w:p w:rsidR="00834AAF" w:rsidRPr="005F1FA0" w:rsidRDefault="00834AAF" w:rsidP="00834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34AAF" w:rsidRPr="005F1FA0" w:rsidTr="0099317F">
        <w:trPr>
          <w:trHeight w:val="20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1 08 07175 01 1000 110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1 08 07175 01 4000 110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proofErr w:type="gramStart"/>
            <w:r>
              <w:rPr>
                <w:rFonts w:ascii="Bookman Old Style" w:hAnsi="Bookman Old Style" w:cs="Calibri"/>
                <w:color w:val="000000"/>
              </w:rPr>
              <w:t>Доходы,получаемые</w:t>
            </w:r>
            <w:proofErr w:type="spellEnd"/>
            <w:proofErr w:type="gramEnd"/>
            <w:r>
              <w:rPr>
                <w:rFonts w:ascii="Bookman Old Style" w:hAnsi="Bookman Old Style" w:cs="Calibri"/>
                <w:color w:val="000000"/>
              </w:rPr>
              <w:t xml:space="preserve"> в виде арендной платы за земельные </w:t>
            </w:r>
            <w:proofErr w:type="spellStart"/>
            <w:r>
              <w:rPr>
                <w:rFonts w:ascii="Bookman Old Style" w:hAnsi="Bookman Old Style" w:cs="Calibri"/>
                <w:color w:val="000000"/>
              </w:rPr>
              <w:t>участки,государственная</w:t>
            </w:r>
            <w:proofErr w:type="spellEnd"/>
            <w:r>
              <w:rPr>
                <w:rFonts w:ascii="Bookman Old Style" w:hAnsi="Bookman Old Style" w:cs="Calibri"/>
                <w:color w:val="000000"/>
              </w:rPr>
              <w:t xml:space="preserve"> собственность на которые не разграничена и которые расположены в границах сельских </w:t>
            </w:r>
            <w:proofErr w:type="spellStart"/>
            <w:r>
              <w:rPr>
                <w:rFonts w:ascii="Bookman Old Style" w:hAnsi="Bookman Old Style" w:cs="Calibri"/>
                <w:color w:val="000000"/>
              </w:rPr>
              <w:t>поселений,а</w:t>
            </w:r>
            <w:proofErr w:type="spellEnd"/>
            <w:r>
              <w:rPr>
                <w:rFonts w:ascii="Bookman Old Style" w:hAnsi="Bookman Old Style" w:cs="Calibri"/>
                <w:color w:val="000000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34AAF" w:rsidRPr="005F1FA0" w:rsidTr="003C0D67">
        <w:trPr>
          <w:trHeight w:val="7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</w:t>
            </w:r>
            <w:proofErr w:type="gramStart"/>
            <w:r>
              <w:rPr>
                <w:rFonts w:ascii="Bookman Old Style" w:hAnsi="Bookman Old Style" w:cs="Calibri"/>
                <w:color w:val="000000"/>
              </w:rPr>
              <w:t>и  автономных</w:t>
            </w:r>
            <w:proofErr w:type="gramEnd"/>
            <w:r>
              <w:rPr>
                <w:rFonts w:ascii="Bookman Old Style" w:hAnsi="Bookman Old Style" w:cs="Calibri"/>
                <w:color w:val="000000"/>
              </w:rPr>
              <w:t xml:space="preserve"> учреждений, а также имущества муниципальных унитарных предприятий, в том числе казенных)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114 01050 10 0000 410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34AAF" w:rsidRPr="005F1FA0" w:rsidTr="003C0D67">
        <w:trPr>
          <w:trHeight w:val="8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34AAF" w:rsidRPr="005F1FA0" w:rsidTr="003C0D67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rFonts w:ascii="Bookman Old Style" w:hAnsi="Bookman Old Style" w:cs="Calibri"/>
                <w:color w:val="000000"/>
              </w:rPr>
              <w:lastRenderedPageBreak/>
              <w:t>зачисляемые в бюджеты сельских поселений</w:t>
            </w:r>
          </w:p>
        </w:tc>
      </w:tr>
      <w:tr w:rsidR="00834AAF" w:rsidRPr="005F1FA0" w:rsidTr="003C0D67">
        <w:trPr>
          <w:trHeight w:val="6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1 17 14030 10 0000 180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834AAF" w:rsidRPr="005F1FA0" w:rsidTr="003C0D67">
        <w:trPr>
          <w:trHeight w:val="7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34AAF" w:rsidRPr="005F1FA0" w:rsidTr="003C0D67">
        <w:trPr>
          <w:trHeight w:val="7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34AAF" w:rsidRPr="005F1FA0" w:rsidTr="003C0D67">
        <w:trPr>
          <w:trHeight w:val="7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2 02 19999 10 0000 151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Прочие дотации бюджетам сельских поселений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2 02 20216 10 0060 151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2 02 30024 10 0067 151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2 02 30024 10 0080 151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Субвенции бюджетам сельских поселений на выполнение передаваемых полномочий в части статьи 14 федерального закона от 06.10.2003г. №131-ФЗ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2 02 39999 10 0010 151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 Прочие субвенции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834AAF" w:rsidRPr="005F1FA0" w:rsidTr="003C0D67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2 02 39999 10 0020 151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Прочие субвенции бюджетам сельских поселений на выполнение передаваемых полномочий в части статьи 14 федерального закона от 06.10.2003г. №131-ФЗ</w:t>
            </w:r>
          </w:p>
        </w:tc>
      </w:tr>
      <w:tr w:rsidR="00834AAF" w:rsidRPr="005F1FA0" w:rsidTr="006116F9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AF" w:rsidRDefault="00834AAF" w:rsidP="00834AAF">
            <w:pPr>
              <w:jc w:val="center"/>
            </w:pPr>
            <w:r w:rsidRPr="0052478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2 02 90024 10 0000 151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Прочие безвозмездные поступления в бюджет сельских поселений от бюджетов субъектов Российской Федерации</w:t>
            </w:r>
          </w:p>
        </w:tc>
      </w:tr>
      <w:tr w:rsidR="00834AAF" w:rsidRPr="005F1FA0" w:rsidTr="006116F9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AF" w:rsidRDefault="00834AAF" w:rsidP="00834AAF">
            <w:pPr>
              <w:jc w:val="center"/>
            </w:pPr>
            <w:r w:rsidRPr="0052478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834AAF" w:rsidRPr="005F1FA0" w:rsidTr="006116F9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AF" w:rsidRDefault="00834AAF" w:rsidP="00834AAF">
            <w:pPr>
              <w:jc w:val="center"/>
            </w:pPr>
            <w:r w:rsidRPr="0052478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834AAF" w:rsidRPr="005F1FA0" w:rsidTr="006116F9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AF" w:rsidRDefault="00834AAF" w:rsidP="00834AAF">
            <w:pPr>
              <w:jc w:val="center"/>
            </w:pPr>
            <w:r w:rsidRPr="0052478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2 19 60010 10 0000 151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AAF" w:rsidRDefault="00834AAF" w:rsidP="00834AAF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F1FA0" w:rsidRPr="00834AAF" w:rsidRDefault="005F1FA0" w:rsidP="00834AAF">
      <w:pPr>
        <w:widowControl w:val="0"/>
        <w:tabs>
          <w:tab w:val="left" w:pos="3444"/>
        </w:tabs>
        <w:suppressAutoHyphens/>
        <w:autoSpaceDE w:val="0"/>
        <w:spacing w:after="0" w:line="240" w:lineRule="auto"/>
        <w:ind w:right="11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</w:p>
    <w:p w:rsidR="005F1FA0" w:rsidRPr="005F1FA0" w:rsidRDefault="005F1FA0" w:rsidP="003165FE">
      <w:pPr>
        <w:widowControl w:val="0"/>
        <w:tabs>
          <w:tab w:val="left" w:pos="3444"/>
        </w:tabs>
        <w:suppressAutoHyphens/>
        <w:autoSpaceDE w:val="0"/>
        <w:spacing w:after="0" w:line="240" w:lineRule="auto"/>
        <w:ind w:right="11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3. Контроль за исполнением настоящего распоряжения возложить </w:t>
      </w:r>
      <w:r w:rsidR="003165FE" w:rsidRPr="005F1FA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главного</w:t>
      </w:r>
      <w:r w:rsidR="00316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бухгалтера Алиеву М.Ш.</w:t>
      </w:r>
    </w:p>
    <w:p w:rsidR="005F1FA0" w:rsidRPr="005F1FA0" w:rsidRDefault="005F1FA0" w:rsidP="005F1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FA0" w:rsidRPr="005F1FA0" w:rsidRDefault="005F1FA0" w:rsidP="005F1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FA0" w:rsidRPr="005F1FA0" w:rsidRDefault="005F1FA0" w:rsidP="005F1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FA0" w:rsidRPr="005F1FA0" w:rsidRDefault="005F1FA0" w:rsidP="005F1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FA0" w:rsidRPr="005F1FA0" w:rsidRDefault="005F1FA0" w:rsidP="005F1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FA0" w:rsidRDefault="005F1FA0" w:rsidP="003165FE">
      <w:pPr>
        <w:suppressAutoHyphens/>
        <w:spacing w:after="0" w:line="240" w:lineRule="auto"/>
      </w:pPr>
      <w:r w:rsidRPr="005F1FA0"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</w:rPr>
        <w:t>ава Администрации</w:t>
      </w:r>
      <w:r w:rsidRPr="005F1FA0">
        <w:rPr>
          <w:rFonts w:ascii="Times New Roman" w:eastAsia="Times New Roman" w:hAnsi="Times New Roman" w:cs="Times New Roman"/>
          <w:sz w:val="28"/>
          <w:szCs w:val="28"/>
        </w:rPr>
        <w:tab/>
      </w:r>
      <w:r w:rsidRPr="005F1FA0">
        <w:rPr>
          <w:rFonts w:ascii="Times New Roman" w:eastAsia="Times New Roman" w:hAnsi="Times New Roman" w:cs="Times New Roman"/>
          <w:sz w:val="28"/>
          <w:szCs w:val="28"/>
        </w:rPr>
        <w:tab/>
      </w:r>
      <w:r w:rsidRPr="005F1FA0">
        <w:rPr>
          <w:rFonts w:ascii="Times New Roman" w:eastAsia="Times New Roman" w:hAnsi="Times New Roman" w:cs="Times New Roman"/>
          <w:sz w:val="28"/>
          <w:szCs w:val="28"/>
        </w:rPr>
        <w:tab/>
      </w:r>
      <w:r w:rsidRPr="005F1FA0">
        <w:rPr>
          <w:rFonts w:ascii="Times New Roman" w:eastAsia="Times New Roman" w:hAnsi="Times New Roman" w:cs="Times New Roman"/>
          <w:sz w:val="28"/>
          <w:szCs w:val="28"/>
        </w:rPr>
        <w:tab/>
      </w:r>
      <w:r w:rsidRPr="005F1FA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="003165FE">
        <w:rPr>
          <w:rFonts w:ascii="Times New Roman" w:eastAsia="Times New Roman" w:hAnsi="Times New Roman" w:cs="Times New Roman"/>
          <w:sz w:val="28"/>
          <w:szCs w:val="28"/>
        </w:rPr>
        <w:t>М.Н.Будайчиев</w:t>
      </w:r>
      <w:proofErr w:type="spellEnd"/>
      <w:r w:rsidR="00316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1FA0" w:rsidRDefault="005F1FA0" w:rsidP="005F1FA0"/>
    <w:p w:rsidR="00BC2F56" w:rsidRDefault="00BC2F56" w:rsidP="005F1FA0"/>
    <w:p w:rsidR="00B2442B" w:rsidRDefault="00B2442B" w:rsidP="00B2442B">
      <w:pPr>
        <w:rPr>
          <w:rFonts w:ascii="Bookman Old Style" w:hAnsi="Bookman Old Style"/>
          <w:b/>
          <w:sz w:val="28"/>
          <w:szCs w:val="28"/>
        </w:rPr>
      </w:pPr>
    </w:p>
    <w:p w:rsidR="00B2442B" w:rsidRDefault="00B2442B" w:rsidP="00B2442B">
      <w:pPr>
        <w:rPr>
          <w:rFonts w:ascii="Bookman Old Style" w:hAnsi="Bookman Old Style"/>
          <w:b/>
          <w:sz w:val="28"/>
          <w:szCs w:val="28"/>
        </w:rPr>
      </w:pPr>
    </w:p>
    <w:p w:rsidR="00B2442B" w:rsidRDefault="00B2442B" w:rsidP="00B2442B">
      <w:pPr>
        <w:rPr>
          <w:rFonts w:ascii="Bookman Old Style" w:hAnsi="Bookman Old Style"/>
          <w:b/>
          <w:sz w:val="28"/>
          <w:szCs w:val="28"/>
        </w:rPr>
      </w:pPr>
    </w:p>
    <w:p w:rsidR="00B2442B" w:rsidRDefault="00B2442B" w:rsidP="00B2442B">
      <w:pPr>
        <w:rPr>
          <w:rFonts w:ascii="Bookman Old Style" w:hAnsi="Bookman Old Style"/>
          <w:b/>
          <w:sz w:val="28"/>
          <w:szCs w:val="28"/>
        </w:rPr>
      </w:pPr>
    </w:p>
    <w:p w:rsidR="00233B59" w:rsidRDefault="00233B59"/>
    <w:sectPr w:rsidR="0023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BC"/>
    <w:rsid w:val="000A7B57"/>
    <w:rsid w:val="0020130F"/>
    <w:rsid w:val="00233B59"/>
    <w:rsid w:val="003165FE"/>
    <w:rsid w:val="005F1FA0"/>
    <w:rsid w:val="00834AAF"/>
    <w:rsid w:val="0099317F"/>
    <w:rsid w:val="00AB2A83"/>
    <w:rsid w:val="00B2442B"/>
    <w:rsid w:val="00BC2F56"/>
    <w:rsid w:val="00E35DBC"/>
    <w:rsid w:val="00E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68D6E-AA6F-4E89-9BD9-BEE6ED24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2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B2442B"/>
    <w:pPr>
      <w:keepNext/>
      <w:tabs>
        <w:tab w:val="left" w:pos="544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244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unhideWhenUsed/>
    <w:rsid w:val="00B2442B"/>
    <w:pPr>
      <w:tabs>
        <w:tab w:val="left" w:pos="5445"/>
      </w:tabs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B2442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B2442B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1F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FA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1">
    <w:name w:val="Обычный3"/>
    <w:rsid w:val="00BC2F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1"/>
    <w:next w:val="31"/>
    <w:rsid w:val="00BC2F56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2023-01-10T08:34:00Z</cp:lastPrinted>
  <dcterms:created xsi:type="dcterms:W3CDTF">2023-01-09T10:21:00Z</dcterms:created>
  <dcterms:modified xsi:type="dcterms:W3CDTF">2023-01-10T08:34:00Z</dcterms:modified>
</cp:coreProperties>
</file>