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41" w:rsidRPr="005418A6" w:rsidRDefault="00A00941" w:rsidP="00A00941">
      <w:pPr>
        <w:spacing w:after="0" w:line="240" w:lineRule="auto"/>
        <w:ind w:right="99"/>
        <w:jc w:val="center"/>
        <w:rPr>
          <w:b/>
          <w:sz w:val="32"/>
          <w:szCs w:val="28"/>
        </w:rPr>
      </w:pPr>
      <w:r w:rsidRPr="005418A6">
        <w:rPr>
          <w:noProof/>
          <w:sz w:val="24"/>
          <w:lang w:eastAsia="ru-RU"/>
        </w:rPr>
        <w:drawing>
          <wp:inline distT="0" distB="0" distL="0" distR="0" wp14:anchorId="6E85DD13" wp14:editId="207F0A34">
            <wp:extent cx="6477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A00941" w:rsidRPr="005418A6" w:rsidRDefault="00A00941" w:rsidP="00A00941">
      <w:pPr>
        <w:spacing w:after="0" w:line="240" w:lineRule="auto"/>
        <w:ind w:right="99"/>
        <w:jc w:val="center"/>
        <w:rPr>
          <w:rFonts w:ascii="Times New Roman" w:hAnsi="Times New Roman"/>
          <w:b/>
          <w:sz w:val="28"/>
          <w:szCs w:val="24"/>
        </w:rPr>
      </w:pPr>
      <w:r w:rsidRPr="005418A6">
        <w:rPr>
          <w:rFonts w:ascii="Times New Roman" w:hAnsi="Times New Roman"/>
          <w:b/>
          <w:sz w:val="28"/>
          <w:szCs w:val="24"/>
        </w:rPr>
        <w:t>РЕШЕНИЕ</w:t>
      </w:r>
    </w:p>
    <w:p w:rsidR="00A00941" w:rsidRPr="005418A6" w:rsidRDefault="00A00941" w:rsidP="00A00941">
      <w:pPr>
        <w:spacing w:after="0" w:line="240" w:lineRule="auto"/>
        <w:ind w:right="99"/>
        <w:jc w:val="center"/>
        <w:rPr>
          <w:rFonts w:ascii="Times New Roman" w:hAnsi="Times New Roman"/>
          <w:b/>
          <w:sz w:val="28"/>
          <w:szCs w:val="24"/>
        </w:rPr>
      </w:pPr>
      <w:r w:rsidRPr="005418A6">
        <w:rPr>
          <w:rFonts w:ascii="Times New Roman" w:hAnsi="Times New Roman"/>
          <w:b/>
          <w:sz w:val="28"/>
          <w:szCs w:val="24"/>
        </w:rPr>
        <w:t>СОБРАНИЯ ПРЕДСТАВИТЕЛЕЙ</w:t>
      </w:r>
      <w:r w:rsidRPr="005418A6">
        <w:rPr>
          <w:rFonts w:ascii="Times New Roman" w:hAnsi="Times New Roman"/>
          <w:b/>
          <w:caps/>
          <w:sz w:val="28"/>
          <w:szCs w:val="24"/>
        </w:rPr>
        <w:t xml:space="preserve"> калининского </w:t>
      </w:r>
    </w:p>
    <w:p w:rsidR="00A00941" w:rsidRPr="005418A6" w:rsidRDefault="00A00941" w:rsidP="00A00941">
      <w:pPr>
        <w:spacing w:after="0" w:line="240" w:lineRule="auto"/>
        <w:ind w:right="99"/>
        <w:jc w:val="center"/>
        <w:rPr>
          <w:rFonts w:ascii="Times New Roman" w:hAnsi="Times New Roman"/>
          <w:b/>
          <w:sz w:val="28"/>
          <w:szCs w:val="24"/>
        </w:rPr>
      </w:pPr>
      <w:r w:rsidRPr="005418A6">
        <w:rPr>
          <w:rFonts w:ascii="Times New Roman" w:hAnsi="Times New Roman"/>
          <w:b/>
          <w:sz w:val="28"/>
          <w:szCs w:val="24"/>
        </w:rPr>
        <w:t>СЕЛЬСКОГО ПОСЕЛЕНИЯ МОЗДОКСКОГО РАЙОНА</w:t>
      </w:r>
    </w:p>
    <w:p w:rsidR="00A00941" w:rsidRPr="00413101" w:rsidRDefault="00A00941" w:rsidP="00A00941">
      <w:pPr>
        <w:spacing w:after="0" w:line="240" w:lineRule="auto"/>
        <w:ind w:right="99"/>
        <w:jc w:val="center"/>
        <w:rPr>
          <w:rFonts w:ascii="Times New Roman" w:hAnsi="Times New Roman"/>
          <w:b/>
          <w:sz w:val="24"/>
          <w:szCs w:val="24"/>
        </w:rPr>
      </w:pPr>
      <w:r w:rsidRPr="00413101">
        <w:rPr>
          <w:rFonts w:ascii="Times New Roman" w:hAnsi="Times New Roman"/>
          <w:b/>
          <w:sz w:val="24"/>
          <w:szCs w:val="24"/>
        </w:rPr>
        <w:t>РЕСПУБЛИКИ СЕВЕРНАЯ ОСЕТИЯ-ОСЕТИЯ</w:t>
      </w:r>
    </w:p>
    <w:p w:rsidR="00A00941" w:rsidRPr="00113E0D" w:rsidRDefault="00A00941" w:rsidP="00A00941">
      <w:pPr>
        <w:spacing w:after="0" w:line="240" w:lineRule="auto"/>
        <w:ind w:right="99"/>
        <w:jc w:val="both"/>
        <w:rPr>
          <w:rFonts w:ascii="Times New Roman" w:hAnsi="Times New Roman"/>
          <w:b/>
          <w:sz w:val="24"/>
          <w:szCs w:val="24"/>
        </w:rPr>
      </w:pPr>
    </w:p>
    <w:p w:rsidR="00A00941" w:rsidRDefault="00A00941" w:rsidP="00A00941">
      <w:pPr>
        <w:spacing w:after="0" w:line="240" w:lineRule="auto"/>
        <w:ind w:right="99"/>
        <w:jc w:val="both"/>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8A63FC">
        <w:rPr>
          <w:rFonts w:ascii="Times New Roman" w:hAnsi="Times New Roman"/>
          <w:b/>
          <w:sz w:val="24"/>
          <w:szCs w:val="24"/>
        </w:rPr>
        <w:t xml:space="preserve">                                                                             </w:t>
      </w:r>
      <w:r>
        <w:rPr>
          <w:rFonts w:ascii="Times New Roman" w:hAnsi="Times New Roman"/>
          <w:b/>
          <w:sz w:val="24"/>
          <w:szCs w:val="24"/>
        </w:rPr>
        <w:t>09</w:t>
      </w:r>
      <w:r w:rsidR="005418A6">
        <w:rPr>
          <w:rFonts w:ascii="Times New Roman" w:hAnsi="Times New Roman"/>
          <w:b/>
          <w:sz w:val="24"/>
          <w:szCs w:val="24"/>
        </w:rPr>
        <w:t xml:space="preserve"> апреля 2012</w:t>
      </w:r>
      <w:r>
        <w:rPr>
          <w:rFonts w:ascii="Times New Roman" w:hAnsi="Times New Roman"/>
          <w:b/>
          <w:sz w:val="24"/>
          <w:szCs w:val="24"/>
        </w:rPr>
        <w:t xml:space="preserve"> г.</w:t>
      </w:r>
    </w:p>
    <w:p w:rsidR="00A00941" w:rsidRPr="008A63FC" w:rsidRDefault="00A00941" w:rsidP="00A00941">
      <w:pPr>
        <w:spacing w:after="0" w:line="240" w:lineRule="auto"/>
        <w:ind w:right="99"/>
        <w:jc w:val="both"/>
        <w:rPr>
          <w:rFonts w:ascii="Times New Roman" w:hAnsi="Times New Roman"/>
          <w:b/>
          <w:sz w:val="24"/>
          <w:szCs w:val="24"/>
        </w:rPr>
      </w:pPr>
    </w:p>
    <w:p w:rsidR="00A00941" w:rsidRPr="00413101" w:rsidRDefault="00A00941" w:rsidP="00A00941">
      <w:pPr>
        <w:spacing w:after="0" w:line="240" w:lineRule="auto"/>
        <w:ind w:right="99"/>
        <w:jc w:val="both"/>
        <w:rPr>
          <w:rFonts w:ascii="Times New Roman" w:hAnsi="Times New Roman"/>
          <w:b/>
          <w:sz w:val="24"/>
          <w:szCs w:val="24"/>
        </w:rPr>
      </w:pPr>
    </w:p>
    <w:p w:rsidR="00A00941" w:rsidRPr="00413101" w:rsidRDefault="005418A6" w:rsidP="00A00941">
      <w:pPr>
        <w:spacing w:after="0" w:line="240" w:lineRule="auto"/>
        <w:ind w:right="99"/>
        <w:jc w:val="both"/>
        <w:rPr>
          <w:rFonts w:ascii="Times New Roman" w:hAnsi="Times New Roman"/>
          <w:b/>
          <w:sz w:val="24"/>
          <w:szCs w:val="24"/>
        </w:rPr>
      </w:pPr>
      <w:r>
        <w:rPr>
          <w:rFonts w:ascii="Times New Roman" w:hAnsi="Times New Roman"/>
          <w:b/>
          <w:sz w:val="24"/>
          <w:szCs w:val="24"/>
        </w:rPr>
        <w:t xml:space="preserve">Об утверждении </w:t>
      </w:r>
      <w:r w:rsidR="00A00941" w:rsidRPr="00413101">
        <w:rPr>
          <w:rFonts w:ascii="Times New Roman" w:hAnsi="Times New Roman"/>
          <w:b/>
          <w:sz w:val="24"/>
          <w:szCs w:val="24"/>
        </w:rPr>
        <w:t>Регламент</w:t>
      </w:r>
      <w:r>
        <w:rPr>
          <w:rFonts w:ascii="Times New Roman" w:hAnsi="Times New Roman"/>
          <w:b/>
          <w:sz w:val="24"/>
          <w:szCs w:val="24"/>
        </w:rPr>
        <w:t>а</w:t>
      </w:r>
      <w:r w:rsidR="00A00941" w:rsidRPr="00413101">
        <w:rPr>
          <w:rFonts w:ascii="Times New Roman" w:hAnsi="Times New Roman"/>
          <w:b/>
          <w:sz w:val="24"/>
          <w:szCs w:val="24"/>
        </w:rPr>
        <w:t xml:space="preserve"> Собрания представителей </w:t>
      </w:r>
    </w:p>
    <w:p w:rsidR="00A00941" w:rsidRDefault="00A00941" w:rsidP="00A00941">
      <w:pPr>
        <w:spacing w:after="0" w:line="240" w:lineRule="auto"/>
        <w:ind w:right="99"/>
        <w:jc w:val="both"/>
        <w:rPr>
          <w:rFonts w:ascii="Times New Roman" w:hAnsi="Times New Roman"/>
          <w:b/>
          <w:sz w:val="24"/>
          <w:szCs w:val="24"/>
        </w:rPr>
      </w:pPr>
      <w:r>
        <w:rPr>
          <w:rFonts w:ascii="Times New Roman" w:hAnsi="Times New Roman"/>
          <w:b/>
          <w:sz w:val="24"/>
          <w:szCs w:val="24"/>
        </w:rPr>
        <w:t xml:space="preserve">Калининского  </w:t>
      </w:r>
      <w:r w:rsidRPr="00413101">
        <w:rPr>
          <w:rFonts w:ascii="Times New Roman" w:hAnsi="Times New Roman"/>
          <w:b/>
          <w:sz w:val="24"/>
          <w:szCs w:val="24"/>
        </w:rPr>
        <w:t xml:space="preserve"> сельского поселения</w:t>
      </w:r>
    </w:p>
    <w:p w:rsidR="005418A6" w:rsidRPr="00413101" w:rsidRDefault="005418A6" w:rsidP="00A00941">
      <w:pPr>
        <w:spacing w:after="0" w:line="240" w:lineRule="auto"/>
        <w:ind w:right="99"/>
        <w:jc w:val="both"/>
        <w:rPr>
          <w:rFonts w:ascii="Times New Roman" w:hAnsi="Times New Roman"/>
          <w:sz w:val="24"/>
          <w:szCs w:val="24"/>
        </w:rPr>
      </w:pPr>
    </w:p>
    <w:p w:rsidR="00A00941" w:rsidRPr="00413101" w:rsidRDefault="00A00941" w:rsidP="00A00941">
      <w:pPr>
        <w:spacing w:after="0" w:line="240" w:lineRule="auto"/>
        <w:ind w:right="99"/>
        <w:jc w:val="both"/>
        <w:rPr>
          <w:rFonts w:ascii="Times New Roman" w:hAnsi="Times New Roman"/>
          <w:sz w:val="24"/>
          <w:szCs w:val="24"/>
        </w:rPr>
      </w:pPr>
    </w:p>
    <w:p w:rsidR="00A00941" w:rsidRPr="00413101" w:rsidRDefault="00A00941" w:rsidP="00A00941">
      <w:pPr>
        <w:spacing w:after="0" w:line="240" w:lineRule="auto"/>
        <w:ind w:firstLine="426"/>
        <w:jc w:val="both"/>
        <w:rPr>
          <w:rFonts w:ascii="Times New Roman" w:hAnsi="Times New Roman"/>
          <w:sz w:val="24"/>
          <w:szCs w:val="24"/>
        </w:rPr>
      </w:pPr>
      <w:r w:rsidRPr="00413101">
        <w:rPr>
          <w:rFonts w:ascii="Times New Roman" w:hAnsi="Times New Roman"/>
          <w:sz w:val="24"/>
          <w:szCs w:val="24"/>
        </w:rPr>
        <w:t xml:space="preserve">В целях дальнейшего совершенствования деятельности Собрания представителей </w:t>
      </w:r>
      <w:proofErr w:type="gramStart"/>
      <w:r w:rsidR="005418A6">
        <w:rPr>
          <w:rFonts w:ascii="Times New Roman" w:hAnsi="Times New Roman"/>
          <w:sz w:val="24"/>
          <w:szCs w:val="24"/>
        </w:rPr>
        <w:t xml:space="preserve">Калининского </w:t>
      </w:r>
      <w:r w:rsidRPr="00413101">
        <w:rPr>
          <w:rFonts w:ascii="Times New Roman" w:hAnsi="Times New Roman"/>
          <w:sz w:val="24"/>
          <w:szCs w:val="24"/>
        </w:rPr>
        <w:t xml:space="preserve"> сельского</w:t>
      </w:r>
      <w:proofErr w:type="gramEnd"/>
      <w:r w:rsidRPr="00413101">
        <w:rPr>
          <w:rFonts w:ascii="Times New Roman" w:hAnsi="Times New Roman"/>
          <w:sz w:val="24"/>
          <w:szCs w:val="24"/>
        </w:rPr>
        <w:t xml:space="preserve"> поселения, 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и Уставом муниципального образования </w:t>
      </w:r>
      <w:r w:rsidR="005418A6">
        <w:rPr>
          <w:rFonts w:ascii="Times New Roman" w:hAnsi="Times New Roman"/>
          <w:sz w:val="24"/>
          <w:szCs w:val="24"/>
        </w:rPr>
        <w:t>–</w:t>
      </w:r>
      <w:r w:rsidRPr="00413101">
        <w:rPr>
          <w:rFonts w:ascii="Times New Roman" w:hAnsi="Times New Roman"/>
          <w:sz w:val="24"/>
          <w:szCs w:val="24"/>
        </w:rPr>
        <w:t xml:space="preserve"> </w:t>
      </w:r>
      <w:r w:rsidR="005418A6">
        <w:rPr>
          <w:rFonts w:ascii="Times New Roman" w:hAnsi="Times New Roman"/>
          <w:sz w:val="24"/>
          <w:szCs w:val="24"/>
        </w:rPr>
        <w:t xml:space="preserve">Калининского </w:t>
      </w:r>
      <w:r w:rsidRPr="00413101">
        <w:rPr>
          <w:rFonts w:ascii="Times New Roman" w:hAnsi="Times New Roman"/>
          <w:sz w:val="24"/>
          <w:szCs w:val="24"/>
        </w:rPr>
        <w:t xml:space="preserve"> сельского поселения Моздокского района Р</w:t>
      </w:r>
      <w:r>
        <w:rPr>
          <w:rFonts w:ascii="Times New Roman" w:hAnsi="Times New Roman"/>
          <w:sz w:val="24"/>
          <w:szCs w:val="24"/>
        </w:rPr>
        <w:t xml:space="preserve">еспублики </w:t>
      </w:r>
      <w:r w:rsidRPr="00413101">
        <w:rPr>
          <w:rFonts w:ascii="Times New Roman" w:hAnsi="Times New Roman"/>
          <w:sz w:val="24"/>
          <w:szCs w:val="24"/>
        </w:rPr>
        <w:t>С</w:t>
      </w:r>
      <w:r>
        <w:rPr>
          <w:rFonts w:ascii="Times New Roman" w:hAnsi="Times New Roman"/>
          <w:sz w:val="24"/>
          <w:szCs w:val="24"/>
        </w:rPr>
        <w:t xml:space="preserve">еверная </w:t>
      </w:r>
      <w:r w:rsidRPr="00413101">
        <w:rPr>
          <w:rFonts w:ascii="Times New Roman" w:hAnsi="Times New Roman"/>
          <w:sz w:val="24"/>
          <w:szCs w:val="24"/>
        </w:rPr>
        <w:t>О</w:t>
      </w:r>
      <w:r>
        <w:rPr>
          <w:rFonts w:ascii="Times New Roman" w:hAnsi="Times New Roman"/>
          <w:sz w:val="24"/>
          <w:szCs w:val="24"/>
        </w:rPr>
        <w:t>сетия</w:t>
      </w:r>
      <w:r w:rsidRPr="00413101">
        <w:rPr>
          <w:rFonts w:ascii="Times New Roman" w:hAnsi="Times New Roman"/>
          <w:sz w:val="24"/>
          <w:szCs w:val="24"/>
        </w:rPr>
        <w:t xml:space="preserve">-Алания, Собрание представителей </w:t>
      </w:r>
      <w:r w:rsidR="005418A6">
        <w:rPr>
          <w:rFonts w:ascii="Times New Roman" w:hAnsi="Times New Roman"/>
          <w:sz w:val="24"/>
          <w:szCs w:val="24"/>
        </w:rPr>
        <w:t>Калининского</w:t>
      </w:r>
      <w:r w:rsidRPr="00413101">
        <w:rPr>
          <w:rFonts w:ascii="Times New Roman" w:hAnsi="Times New Roman"/>
          <w:sz w:val="24"/>
          <w:szCs w:val="24"/>
        </w:rPr>
        <w:t xml:space="preserve"> сельского поселения </w:t>
      </w:r>
    </w:p>
    <w:p w:rsidR="00A00941" w:rsidRPr="00413101" w:rsidRDefault="00A00941" w:rsidP="00A00941">
      <w:pPr>
        <w:spacing w:after="0" w:line="240" w:lineRule="auto"/>
        <w:ind w:firstLine="426"/>
        <w:jc w:val="center"/>
        <w:rPr>
          <w:rFonts w:ascii="Times New Roman" w:hAnsi="Times New Roman"/>
          <w:sz w:val="24"/>
          <w:szCs w:val="24"/>
        </w:rPr>
      </w:pPr>
      <w:r w:rsidRPr="00413101">
        <w:rPr>
          <w:rFonts w:ascii="Times New Roman" w:hAnsi="Times New Roman"/>
          <w:sz w:val="24"/>
          <w:szCs w:val="24"/>
        </w:rPr>
        <w:t>решило:</w:t>
      </w:r>
    </w:p>
    <w:p w:rsidR="00A00941" w:rsidRPr="00413101" w:rsidRDefault="00A00941" w:rsidP="00A00941">
      <w:pPr>
        <w:spacing w:after="0" w:line="240" w:lineRule="auto"/>
        <w:ind w:firstLine="426"/>
        <w:jc w:val="both"/>
        <w:rPr>
          <w:rFonts w:ascii="Times New Roman" w:hAnsi="Times New Roman"/>
          <w:sz w:val="24"/>
          <w:szCs w:val="24"/>
        </w:rPr>
      </w:pPr>
      <w:r w:rsidRPr="00413101">
        <w:rPr>
          <w:rFonts w:ascii="Times New Roman" w:hAnsi="Times New Roman"/>
          <w:sz w:val="24"/>
          <w:szCs w:val="24"/>
        </w:rPr>
        <w:t xml:space="preserve">1. Утвердить Регламент Собрания представителей </w:t>
      </w:r>
      <w:r w:rsidR="005418A6">
        <w:rPr>
          <w:rFonts w:ascii="Times New Roman" w:hAnsi="Times New Roman"/>
          <w:sz w:val="24"/>
          <w:szCs w:val="24"/>
        </w:rPr>
        <w:t>Калининского</w:t>
      </w:r>
      <w:r w:rsidRPr="00413101">
        <w:rPr>
          <w:rFonts w:ascii="Times New Roman" w:hAnsi="Times New Roman"/>
          <w:sz w:val="24"/>
          <w:szCs w:val="24"/>
        </w:rPr>
        <w:t xml:space="preserve"> сельского поселения </w:t>
      </w:r>
      <w:r>
        <w:rPr>
          <w:rFonts w:ascii="Times New Roman" w:hAnsi="Times New Roman"/>
          <w:sz w:val="24"/>
          <w:szCs w:val="24"/>
        </w:rPr>
        <w:t xml:space="preserve">в новой редакции </w:t>
      </w:r>
      <w:r w:rsidRPr="00413101">
        <w:rPr>
          <w:rFonts w:ascii="Times New Roman" w:hAnsi="Times New Roman"/>
          <w:sz w:val="24"/>
          <w:szCs w:val="24"/>
        </w:rPr>
        <w:t>согласно приложению к настоящему решению.</w:t>
      </w:r>
    </w:p>
    <w:p w:rsidR="00A00941" w:rsidRPr="00E23759" w:rsidRDefault="00A00941" w:rsidP="00A00941">
      <w:pPr>
        <w:spacing w:after="0" w:line="240" w:lineRule="auto"/>
        <w:ind w:firstLine="426"/>
        <w:jc w:val="both"/>
        <w:rPr>
          <w:rFonts w:ascii="Times New Roman" w:hAnsi="Times New Roman"/>
          <w:sz w:val="24"/>
          <w:szCs w:val="24"/>
          <w:u w:val="single"/>
        </w:rPr>
      </w:pPr>
      <w:r w:rsidRPr="00413101">
        <w:rPr>
          <w:rFonts w:ascii="Times New Roman" w:hAnsi="Times New Roman"/>
          <w:sz w:val="24"/>
          <w:szCs w:val="24"/>
        </w:rPr>
        <w:t>2.</w:t>
      </w:r>
      <w:r>
        <w:rPr>
          <w:rFonts w:ascii="Times New Roman" w:hAnsi="Times New Roman"/>
          <w:sz w:val="24"/>
          <w:szCs w:val="24"/>
        </w:rPr>
        <w:t xml:space="preserve"> </w:t>
      </w:r>
      <w:r w:rsidRPr="00413101">
        <w:rPr>
          <w:rFonts w:ascii="Times New Roman" w:hAnsi="Times New Roman"/>
          <w:sz w:val="24"/>
          <w:szCs w:val="24"/>
        </w:rPr>
        <w:t xml:space="preserve">Обнародовать настоящее решение на информационном стенде в здании Администрации местного самоуправления </w:t>
      </w:r>
      <w:r w:rsidR="005418A6">
        <w:rPr>
          <w:rFonts w:ascii="Times New Roman" w:hAnsi="Times New Roman"/>
          <w:sz w:val="24"/>
          <w:szCs w:val="24"/>
        </w:rPr>
        <w:t>Калининского</w:t>
      </w:r>
      <w:r w:rsidRPr="00413101">
        <w:rPr>
          <w:rFonts w:ascii="Times New Roman" w:hAnsi="Times New Roman"/>
          <w:sz w:val="24"/>
          <w:szCs w:val="24"/>
        </w:rPr>
        <w:t xml:space="preserve"> сельского поселения</w:t>
      </w:r>
      <w:r>
        <w:rPr>
          <w:rFonts w:ascii="Times New Roman" w:hAnsi="Times New Roman"/>
          <w:sz w:val="24"/>
          <w:szCs w:val="24"/>
        </w:rPr>
        <w:t>, на сайте Админ</w:t>
      </w:r>
      <w:r w:rsidR="005418A6">
        <w:rPr>
          <w:rFonts w:ascii="Times New Roman" w:hAnsi="Times New Roman"/>
          <w:sz w:val="24"/>
          <w:szCs w:val="24"/>
        </w:rPr>
        <w:t>истрации в интернет.</w:t>
      </w:r>
    </w:p>
    <w:p w:rsidR="00A00941" w:rsidRPr="00413101" w:rsidRDefault="00A00941" w:rsidP="00A00941">
      <w:pPr>
        <w:spacing w:after="0" w:line="240" w:lineRule="auto"/>
        <w:jc w:val="both"/>
        <w:rPr>
          <w:rFonts w:ascii="Times New Roman" w:hAnsi="Times New Roman"/>
          <w:sz w:val="24"/>
          <w:szCs w:val="24"/>
        </w:rPr>
      </w:pPr>
    </w:p>
    <w:p w:rsidR="00A00941" w:rsidRDefault="00A00941" w:rsidP="00A00941">
      <w:pPr>
        <w:spacing w:after="0" w:line="240" w:lineRule="auto"/>
        <w:jc w:val="both"/>
        <w:rPr>
          <w:rFonts w:ascii="Times New Roman" w:hAnsi="Times New Roman"/>
          <w:sz w:val="24"/>
          <w:szCs w:val="24"/>
        </w:rPr>
      </w:pPr>
    </w:p>
    <w:p w:rsidR="005418A6" w:rsidRDefault="005418A6" w:rsidP="00A00941">
      <w:pPr>
        <w:spacing w:after="0" w:line="240" w:lineRule="auto"/>
        <w:jc w:val="both"/>
        <w:rPr>
          <w:rFonts w:ascii="Times New Roman" w:hAnsi="Times New Roman"/>
          <w:sz w:val="24"/>
          <w:szCs w:val="24"/>
        </w:rPr>
      </w:pPr>
    </w:p>
    <w:p w:rsidR="005418A6" w:rsidRPr="00413101" w:rsidRDefault="005418A6" w:rsidP="00A00941">
      <w:pPr>
        <w:spacing w:after="0" w:line="240" w:lineRule="auto"/>
        <w:jc w:val="both"/>
        <w:rPr>
          <w:rFonts w:ascii="Times New Roman" w:hAnsi="Times New Roman"/>
          <w:sz w:val="24"/>
          <w:szCs w:val="24"/>
        </w:rPr>
      </w:pPr>
    </w:p>
    <w:p w:rsidR="00A00941" w:rsidRPr="00413101" w:rsidRDefault="00A00941" w:rsidP="00A00941">
      <w:pPr>
        <w:spacing w:after="0" w:line="240" w:lineRule="auto"/>
        <w:jc w:val="both"/>
        <w:rPr>
          <w:rFonts w:ascii="Times New Roman" w:hAnsi="Times New Roman"/>
          <w:sz w:val="24"/>
          <w:szCs w:val="24"/>
        </w:rPr>
      </w:pPr>
      <w:r w:rsidRPr="00413101">
        <w:rPr>
          <w:rFonts w:ascii="Times New Roman" w:hAnsi="Times New Roman"/>
          <w:sz w:val="24"/>
          <w:szCs w:val="24"/>
        </w:rPr>
        <w:t xml:space="preserve">Глава </w:t>
      </w:r>
      <w:r w:rsidR="005418A6">
        <w:rPr>
          <w:rFonts w:ascii="Times New Roman" w:hAnsi="Times New Roman"/>
          <w:sz w:val="24"/>
          <w:szCs w:val="24"/>
        </w:rPr>
        <w:t xml:space="preserve">Калининского </w:t>
      </w:r>
    </w:p>
    <w:p w:rsidR="00A00941" w:rsidRPr="00E23759" w:rsidRDefault="00A00941" w:rsidP="00A00941">
      <w:pPr>
        <w:spacing w:after="0" w:line="240" w:lineRule="auto"/>
        <w:jc w:val="both"/>
        <w:rPr>
          <w:rFonts w:ascii="Times New Roman" w:hAnsi="Times New Roman"/>
          <w:sz w:val="28"/>
          <w:szCs w:val="28"/>
        </w:rPr>
      </w:pPr>
      <w:r w:rsidRPr="00413101">
        <w:rPr>
          <w:rFonts w:ascii="Times New Roman" w:hAnsi="Times New Roman"/>
          <w:sz w:val="24"/>
          <w:szCs w:val="24"/>
        </w:rPr>
        <w:t>сельского поселения</w:t>
      </w:r>
      <w:r w:rsidRPr="00E23759">
        <w:rPr>
          <w:rFonts w:ascii="Times New Roman" w:hAnsi="Times New Roman"/>
          <w:sz w:val="24"/>
          <w:szCs w:val="24"/>
        </w:rPr>
        <w:t xml:space="preserve">                                                            </w:t>
      </w:r>
      <w:r w:rsidR="005418A6">
        <w:rPr>
          <w:rFonts w:ascii="Times New Roman" w:hAnsi="Times New Roman"/>
          <w:sz w:val="24"/>
          <w:szCs w:val="24"/>
        </w:rPr>
        <w:t xml:space="preserve">                              </w:t>
      </w:r>
      <w:proofErr w:type="spellStart"/>
      <w:r w:rsidR="005418A6">
        <w:rPr>
          <w:rFonts w:ascii="Times New Roman" w:hAnsi="Times New Roman"/>
          <w:sz w:val="24"/>
          <w:szCs w:val="24"/>
        </w:rPr>
        <w:t>М.Н.Будайчиев</w:t>
      </w:r>
      <w:proofErr w:type="spellEnd"/>
      <w:r w:rsidR="005418A6">
        <w:rPr>
          <w:rFonts w:ascii="Times New Roman" w:hAnsi="Times New Roman"/>
          <w:sz w:val="24"/>
          <w:szCs w:val="24"/>
        </w:rPr>
        <w:t xml:space="preserve"> </w:t>
      </w:r>
    </w:p>
    <w:p w:rsidR="00A00941" w:rsidRPr="00413101" w:rsidRDefault="00A00941" w:rsidP="00A00941">
      <w:pPr>
        <w:spacing w:after="0" w:line="240" w:lineRule="auto"/>
        <w:jc w:val="both"/>
        <w:rPr>
          <w:rFonts w:ascii="Times New Roman" w:hAnsi="Times New Roman"/>
          <w:sz w:val="28"/>
          <w:szCs w:val="28"/>
        </w:rPr>
      </w:pPr>
    </w:p>
    <w:p w:rsidR="00A00941" w:rsidRPr="00413101" w:rsidRDefault="00A00941" w:rsidP="00A00941">
      <w:pPr>
        <w:spacing w:after="0" w:line="240" w:lineRule="auto"/>
        <w:jc w:val="both"/>
        <w:rPr>
          <w:rFonts w:ascii="Times New Roman" w:hAnsi="Times New Roman"/>
          <w:sz w:val="28"/>
          <w:szCs w:val="28"/>
        </w:rPr>
      </w:pPr>
    </w:p>
    <w:p w:rsidR="00A00941" w:rsidRPr="00413101" w:rsidRDefault="00A00941" w:rsidP="00A00941">
      <w:pPr>
        <w:spacing w:after="0" w:line="240" w:lineRule="auto"/>
        <w:jc w:val="both"/>
        <w:rPr>
          <w:rFonts w:ascii="Times New Roman" w:hAnsi="Times New Roman"/>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ind w:left="5387"/>
        <w:jc w:val="center"/>
        <w:rPr>
          <w:rFonts w:ascii="Times New Roman" w:hAnsi="Times New Roman"/>
          <w:bCs/>
          <w:i/>
          <w:kern w:val="36"/>
          <w:szCs w:val="28"/>
          <w:lang w:eastAsia="ru-RU"/>
        </w:rPr>
      </w:pPr>
      <w:r>
        <w:rPr>
          <w:sz w:val="28"/>
          <w:szCs w:val="28"/>
        </w:rPr>
        <w:br w:type="page"/>
      </w:r>
      <w:r w:rsidRPr="00A06E5A">
        <w:rPr>
          <w:rFonts w:ascii="Times New Roman" w:hAnsi="Times New Roman"/>
          <w:bCs/>
          <w:i/>
          <w:kern w:val="36"/>
          <w:szCs w:val="28"/>
          <w:lang w:eastAsia="ru-RU"/>
        </w:rPr>
        <w:lastRenderedPageBreak/>
        <w:t>Приложение</w:t>
      </w:r>
    </w:p>
    <w:p w:rsidR="00A00941" w:rsidRDefault="00A00941" w:rsidP="00A00941">
      <w:pPr>
        <w:spacing w:after="0" w:line="240" w:lineRule="auto"/>
        <w:ind w:left="5387"/>
        <w:jc w:val="center"/>
        <w:outlineLvl w:val="0"/>
        <w:rPr>
          <w:rFonts w:ascii="Times New Roman" w:hAnsi="Times New Roman"/>
          <w:bCs/>
          <w:i/>
          <w:kern w:val="36"/>
          <w:szCs w:val="28"/>
          <w:lang w:eastAsia="ru-RU"/>
        </w:rPr>
      </w:pPr>
      <w:r w:rsidRPr="00A06E5A">
        <w:rPr>
          <w:rFonts w:ascii="Times New Roman" w:hAnsi="Times New Roman"/>
          <w:bCs/>
          <w:i/>
          <w:kern w:val="36"/>
          <w:szCs w:val="28"/>
          <w:lang w:eastAsia="ru-RU"/>
        </w:rPr>
        <w:t>к решению Собрания представителей</w:t>
      </w:r>
    </w:p>
    <w:p w:rsidR="00A00941" w:rsidRDefault="0076654A" w:rsidP="00A00941">
      <w:pPr>
        <w:spacing w:after="0" w:line="240" w:lineRule="auto"/>
        <w:ind w:left="5387"/>
        <w:jc w:val="center"/>
        <w:outlineLvl w:val="0"/>
        <w:rPr>
          <w:rFonts w:ascii="Times New Roman" w:hAnsi="Times New Roman"/>
          <w:bCs/>
          <w:i/>
          <w:kern w:val="36"/>
          <w:szCs w:val="28"/>
          <w:lang w:eastAsia="ru-RU"/>
        </w:rPr>
      </w:pPr>
      <w:r>
        <w:rPr>
          <w:rFonts w:ascii="Times New Roman" w:hAnsi="Times New Roman"/>
          <w:sz w:val="24"/>
          <w:szCs w:val="24"/>
        </w:rPr>
        <w:t>Калининского</w:t>
      </w:r>
      <w:r w:rsidRPr="0076654A">
        <w:rPr>
          <w:rFonts w:ascii="Times New Roman" w:hAnsi="Times New Roman"/>
          <w:sz w:val="24"/>
          <w:szCs w:val="24"/>
        </w:rPr>
        <w:t xml:space="preserve"> </w:t>
      </w:r>
      <w:r>
        <w:rPr>
          <w:rFonts w:ascii="Times New Roman" w:hAnsi="Times New Roman"/>
          <w:sz w:val="24"/>
          <w:szCs w:val="24"/>
        </w:rPr>
        <w:t>Калининского</w:t>
      </w:r>
      <w:r w:rsidR="00A00941" w:rsidRPr="00A06E5A">
        <w:rPr>
          <w:rFonts w:ascii="Times New Roman" w:hAnsi="Times New Roman"/>
          <w:bCs/>
          <w:i/>
          <w:kern w:val="36"/>
          <w:szCs w:val="28"/>
          <w:lang w:eastAsia="ru-RU"/>
        </w:rPr>
        <w:t xml:space="preserve"> сельского поселения</w:t>
      </w:r>
    </w:p>
    <w:p w:rsidR="00A00941" w:rsidRPr="00A06E5A" w:rsidRDefault="00A00941" w:rsidP="00A00941">
      <w:pPr>
        <w:spacing w:after="0" w:line="240" w:lineRule="auto"/>
        <w:ind w:left="5387"/>
        <w:jc w:val="center"/>
        <w:outlineLvl w:val="0"/>
        <w:rPr>
          <w:rFonts w:ascii="Times New Roman" w:hAnsi="Times New Roman"/>
          <w:bCs/>
          <w:i/>
          <w:kern w:val="36"/>
          <w:szCs w:val="28"/>
          <w:lang w:eastAsia="ru-RU"/>
        </w:rPr>
      </w:pPr>
      <w:r>
        <w:rPr>
          <w:rFonts w:ascii="Times New Roman" w:hAnsi="Times New Roman"/>
          <w:bCs/>
          <w:i/>
          <w:kern w:val="36"/>
          <w:szCs w:val="28"/>
          <w:lang w:eastAsia="ru-RU"/>
        </w:rPr>
        <w:t>№ 1 от 0</w:t>
      </w:r>
      <w:r w:rsidR="00CF1ABD">
        <w:rPr>
          <w:rFonts w:ascii="Times New Roman" w:hAnsi="Times New Roman"/>
          <w:bCs/>
          <w:i/>
          <w:kern w:val="36"/>
          <w:szCs w:val="28"/>
          <w:lang w:eastAsia="ru-RU"/>
        </w:rPr>
        <w:t>9</w:t>
      </w:r>
      <w:r>
        <w:rPr>
          <w:rFonts w:ascii="Times New Roman" w:hAnsi="Times New Roman"/>
          <w:bCs/>
          <w:i/>
          <w:kern w:val="36"/>
          <w:szCs w:val="28"/>
          <w:lang w:eastAsia="ru-RU"/>
        </w:rPr>
        <w:t>.04.2012 г.</w:t>
      </w:r>
    </w:p>
    <w:p w:rsidR="00A00941" w:rsidRDefault="00A00941" w:rsidP="00A00941">
      <w:pPr>
        <w:spacing w:after="0" w:line="240" w:lineRule="auto"/>
        <w:outlineLvl w:val="0"/>
        <w:rPr>
          <w:rFonts w:ascii="Times New Roman" w:hAnsi="Times New Roman"/>
          <w:b/>
          <w:bCs/>
          <w:kern w:val="36"/>
          <w:sz w:val="28"/>
          <w:szCs w:val="28"/>
          <w:lang w:eastAsia="ru-RU"/>
        </w:rPr>
      </w:pPr>
    </w:p>
    <w:p w:rsidR="00A00941" w:rsidRDefault="00A00941" w:rsidP="00A00941">
      <w:pPr>
        <w:spacing w:after="0" w:line="240" w:lineRule="auto"/>
        <w:ind w:left="-284" w:firstLine="426"/>
        <w:jc w:val="center"/>
        <w:outlineLvl w:val="0"/>
        <w:rPr>
          <w:rFonts w:ascii="Times New Roman" w:hAnsi="Times New Roman"/>
          <w:b/>
          <w:bCs/>
          <w:kern w:val="36"/>
          <w:sz w:val="28"/>
          <w:szCs w:val="28"/>
          <w:lang w:eastAsia="ru-RU"/>
        </w:rPr>
      </w:pPr>
    </w:p>
    <w:p w:rsidR="00A00941" w:rsidRDefault="00A00941" w:rsidP="00A00941">
      <w:pPr>
        <w:spacing w:after="0" w:line="240" w:lineRule="auto"/>
        <w:ind w:left="-284" w:firstLine="426"/>
        <w:jc w:val="center"/>
        <w:outlineLvl w:val="0"/>
        <w:rPr>
          <w:rFonts w:ascii="Times New Roman" w:hAnsi="Times New Roman"/>
          <w:b/>
          <w:bCs/>
          <w:kern w:val="36"/>
          <w:sz w:val="28"/>
          <w:szCs w:val="28"/>
          <w:lang w:eastAsia="ru-RU"/>
        </w:rPr>
      </w:pPr>
      <w:r w:rsidRPr="0088158D">
        <w:rPr>
          <w:rFonts w:ascii="Times New Roman" w:hAnsi="Times New Roman"/>
          <w:b/>
          <w:bCs/>
          <w:kern w:val="36"/>
          <w:sz w:val="28"/>
          <w:szCs w:val="28"/>
          <w:lang w:eastAsia="ru-RU"/>
        </w:rPr>
        <w:t>Регламент</w:t>
      </w:r>
    </w:p>
    <w:p w:rsidR="00A00941" w:rsidRPr="0088158D" w:rsidRDefault="00A00941" w:rsidP="00A00941">
      <w:pPr>
        <w:spacing w:after="0" w:line="240" w:lineRule="auto"/>
        <w:ind w:left="-284" w:firstLine="426"/>
        <w:jc w:val="center"/>
        <w:outlineLvl w:val="0"/>
        <w:rPr>
          <w:rFonts w:ascii="Times New Roman" w:hAnsi="Times New Roman"/>
          <w:b/>
          <w:bCs/>
          <w:kern w:val="36"/>
          <w:sz w:val="28"/>
          <w:szCs w:val="28"/>
          <w:lang w:eastAsia="ru-RU"/>
        </w:rPr>
      </w:pPr>
      <w:r w:rsidRPr="0088158D">
        <w:rPr>
          <w:rFonts w:ascii="Times New Roman" w:hAnsi="Times New Roman"/>
          <w:b/>
          <w:bCs/>
          <w:kern w:val="36"/>
          <w:sz w:val="28"/>
          <w:szCs w:val="28"/>
          <w:lang w:eastAsia="ru-RU"/>
        </w:rPr>
        <w:t>Собрания пр</w:t>
      </w:r>
      <w:r>
        <w:rPr>
          <w:rFonts w:ascii="Times New Roman" w:hAnsi="Times New Roman"/>
          <w:b/>
          <w:bCs/>
          <w:kern w:val="36"/>
          <w:sz w:val="28"/>
          <w:szCs w:val="28"/>
          <w:lang w:eastAsia="ru-RU"/>
        </w:rPr>
        <w:t xml:space="preserve">едставителей </w:t>
      </w:r>
      <w:proofErr w:type="gramStart"/>
      <w:r w:rsidR="005418A6">
        <w:rPr>
          <w:rFonts w:ascii="Times New Roman" w:hAnsi="Times New Roman"/>
          <w:b/>
          <w:bCs/>
          <w:sz w:val="28"/>
          <w:szCs w:val="28"/>
          <w:lang w:eastAsia="ru-RU"/>
        </w:rPr>
        <w:t xml:space="preserve">Калининского </w:t>
      </w:r>
      <w:r w:rsidRPr="0088158D">
        <w:rPr>
          <w:rFonts w:ascii="Times New Roman" w:hAnsi="Times New Roman"/>
          <w:b/>
          <w:bCs/>
          <w:sz w:val="28"/>
          <w:szCs w:val="28"/>
          <w:lang w:eastAsia="ru-RU"/>
        </w:rPr>
        <w:t xml:space="preserve"> сельско</w:t>
      </w:r>
      <w:r>
        <w:rPr>
          <w:rFonts w:ascii="Times New Roman" w:hAnsi="Times New Roman"/>
          <w:b/>
          <w:bCs/>
          <w:sz w:val="28"/>
          <w:szCs w:val="28"/>
          <w:lang w:eastAsia="ru-RU"/>
        </w:rPr>
        <w:t>го</w:t>
      </w:r>
      <w:proofErr w:type="gramEnd"/>
      <w:r>
        <w:rPr>
          <w:rFonts w:ascii="Times New Roman" w:hAnsi="Times New Roman"/>
          <w:b/>
          <w:bCs/>
          <w:sz w:val="28"/>
          <w:szCs w:val="28"/>
          <w:lang w:eastAsia="ru-RU"/>
        </w:rPr>
        <w:t xml:space="preserve"> поселения </w:t>
      </w:r>
    </w:p>
    <w:p w:rsidR="00A00941" w:rsidRPr="0088158D" w:rsidRDefault="00A00941" w:rsidP="00A00941">
      <w:pPr>
        <w:spacing w:after="0" w:line="240" w:lineRule="auto"/>
        <w:ind w:left="-284" w:firstLine="426"/>
        <w:jc w:val="center"/>
        <w:rPr>
          <w:rFonts w:ascii="Times New Roman" w:hAnsi="Times New Roman"/>
          <w:sz w:val="28"/>
          <w:szCs w:val="28"/>
          <w:lang w:eastAsia="ru-RU"/>
        </w:rPr>
      </w:pPr>
    </w:p>
    <w:p w:rsidR="00A00941" w:rsidRPr="00EC46F8" w:rsidRDefault="00A00941" w:rsidP="00A00941">
      <w:pPr>
        <w:pStyle w:val="ConsNormal"/>
        <w:widowControl/>
        <w:ind w:left="-284" w:firstLine="426"/>
        <w:jc w:val="both"/>
        <w:rPr>
          <w:rFonts w:ascii="Times New Roman" w:hAnsi="Times New Roman" w:cs="Times New Roman"/>
          <w:b/>
          <w:bCs/>
          <w:sz w:val="24"/>
          <w:szCs w:val="24"/>
        </w:rPr>
      </w:pPr>
      <w:r w:rsidRPr="00EC46F8">
        <w:rPr>
          <w:rFonts w:ascii="Times New Roman" w:hAnsi="Times New Roman" w:cs="Times New Roman"/>
          <w:sz w:val="24"/>
          <w:szCs w:val="24"/>
        </w:rPr>
        <w:t xml:space="preserve">Настоящий Регламент устанавливает порядок работы Собрания представителей </w:t>
      </w:r>
      <w:r w:rsidR="005418A6">
        <w:rPr>
          <w:rFonts w:ascii="Times New Roman" w:hAnsi="Times New Roman"/>
          <w:sz w:val="24"/>
          <w:szCs w:val="24"/>
        </w:rPr>
        <w:t xml:space="preserve">Калининского </w:t>
      </w:r>
      <w:r>
        <w:rPr>
          <w:rFonts w:ascii="Times New Roman" w:hAnsi="Times New Roman" w:cs="Times New Roman"/>
          <w:sz w:val="24"/>
          <w:szCs w:val="24"/>
        </w:rPr>
        <w:t>сельского поселения</w:t>
      </w:r>
      <w:r w:rsidRPr="00EC46F8">
        <w:rPr>
          <w:rFonts w:ascii="Times New Roman" w:hAnsi="Times New Roman" w:cs="Times New Roman"/>
          <w:sz w:val="24"/>
          <w:szCs w:val="24"/>
        </w:rPr>
        <w:t xml:space="preserve"> - представительного органа местного самоуправления муниципального образования – </w:t>
      </w:r>
      <w:r w:rsidR="005418A6">
        <w:rPr>
          <w:rFonts w:ascii="Times New Roman" w:hAnsi="Times New Roman"/>
          <w:sz w:val="24"/>
          <w:szCs w:val="24"/>
        </w:rPr>
        <w:t>Калининского</w:t>
      </w:r>
      <w:r>
        <w:rPr>
          <w:rFonts w:ascii="Times New Roman" w:hAnsi="Times New Roman" w:cs="Times New Roman"/>
          <w:sz w:val="24"/>
          <w:szCs w:val="24"/>
        </w:rPr>
        <w:t xml:space="preserve"> сельского пос</w:t>
      </w:r>
      <w:bookmarkStart w:id="0" w:name="_GoBack"/>
      <w:bookmarkEnd w:id="0"/>
      <w:r>
        <w:rPr>
          <w:rFonts w:ascii="Times New Roman" w:hAnsi="Times New Roman" w:cs="Times New Roman"/>
          <w:sz w:val="24"/>
          <w:szCs w:val="24"/>
        </w:rPr>
        <w:t>еления</w:t>
      </w:r>
      <w:r w:rsidRPr="00EC46F8">
        <w:rPr>
          <w:rFonts w:ascii="Times New Roman" w:hAnsi="Times New Roman" w:cs="Times New Roman"/>
          <w:sz w:val="24"/>
          <w:szCs w:val="24"/>
        </w:rPr>
        <w:t xml:space="preserve"> Ре</w:t>
      </w:r>
      <w:r>
        <w:rPr>
          <w:rFonts w:ascii="Times New Roman" w:hAnsi="Times New Roman" w:cs="Times New Roman"/>
          <w:sz w:val="24"/>
          <w:szCs w:val="24"/>
        </w:rPr>
        <w:t>спублики Северная Осетия-Алания</w:t>
      </w:r>
      <w:r w:rsidRPr="00EC46F8">
        <w:rPr>
          <w:rFonts w:ascii="Times New Roman" w:hAnsi="Times New Roman" w:cs="Times New Roman"/>
          <w:sz w:val="24"/>
          <w:szCs w:val="24"/>
        </w:rPr>
        <w:t xml:space="preserve">: процедуры подготовки, внесения и рассмотрения вопросов на заседаниях, принятия решений, образования и избрания рабочих органов, заслушивания отчетов об их работе, процедуру голосования и другие вопросы организации деятельности Собрания представителей </w:t>
      </w:r>
      <w:r w:rsidR="005418A6">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EC46F8">
        <w:rPr>
          <w:rFonts w:ascii="Times New Roman" w:hAnsi="Times New Roman" w:cs="Times New Roman"/>
          <w:sz w:val="24"/>
          <w:szCs w:val="24"/>
        </w:rPr>
        <w:t xml:space="preserve"> и его рабочих органов.</w:t>
      </w:r>
    </w:p>
    <w:p w:rsidR="00A00941" w:rsidRDefault="00A00941" w:rsidP="00A00941">
      <w:pPr>
        <w:spacing w:after="0" w:line="240" w:lineRule="auto"/>
        <w:ind w:left="-284" w:firstLine="426"/>
        <w:jc w:val="center"/>
        <w:rPr>
          <w:rFonts w:ascii="Times New Roman" w:hAnsi="Times New Roman"/>
          <w:b/>
          <w:bCs/>
          <w:sz w:val="24"/>
          <w:szCs w:val="24"/>
          <w:lang w:eastAsia="ru-RU"/>
        </w:rPr>
      </w:pPr>
    </w:p>
    <w:p w:rsidR="00A00941" w:rsidRDefault="00A00941" w:rsidP="00A00941">
      <w:pPr>
        <w:spacing w:after="0" w:line="240" w:lineRule="auto"/>
        <w:ind w:left="-284" w:firstLine="426"/>
        <w:jc w:val="center"/>
        <w:rPr>
          <w:rFonts w:ascii="Times New Roman" w:hAnsi="Times New Roman"/>
          <w:b/>
          <w:bCs/>
          <w:sz w:val="24"/>
          <w:szCs w:val="24"/>
          <w:lang w:eastAsia="ru-RU"/>
        </w:rPr>
      </w:pPr>
    </w:p>
    <w:p w:rsidR="00A00941" w:rsidRDefault="00A00941" w:rsidP="00A00941">
      <w:pPr>
        <w:spacing w:after="0" w:line="240" w:lineRule="auto"/>
        <w:ind w:left="-284" w:firstLine="426"/>
        <w:jc w:val="center"/>
        <w:rPr>
          <w:rFonts w:ascii="Times New Roman" w:hAnsi="Times New Roman"/>
          <w:b/>
          <w:bCs/>
          <w:sz w:val="24"/>
          <w:szCs w:val="24"/>
          <w:lang w:eastAsia="ru-RU"/>
        </w:rPr>
      </w:pPr>
      <w:r>
        <w:rPr>
          <w:rFonts w:ascii="Times New Roman" w:hAnsi="Times New Roman"/>
          <w:b/>
          <w:bCs/>
          <w:sz w:val="24"/>
          <w:szCs w:val="24"/>
          <w:lang w:eastAsia="ru-RU"/>
        </w:rPr>
        <w:t>Глава 1. ОБЩИЕ ПОЛОЖЕНИЯ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D54E77" w:rsidRDefault="00A00941" w:rsidP="00A00941">
      <w:pPr>
        <w:spacing w:after="0" w:line="240" w:lineRule="auto"/>
        <w:ind w:left="-284" w:firstLine="426"/>
        <w:jc w:val="both"/>
        <w:rPr>
          <w:rFonts w:ascii="Times New Roman" w:hAnsi="Times New Roman"/>
          <w:b/>
          <w:sz w:val="24"/>
          <w:szCs w:val="24"/>
          <w:lang w:eastAsia="ru-RU"/>
        </w:rPr>
      </w:pPr>
      <w:r w:rsidRPr="00D54E77">
        <w:rPr>
          <w:rFonts w:ascii="Times New Roman" w:hAnsi="Times New Roman"/>
          <w:b/>
          <w:bCs/>
          <w:sz w:val="24"/>
          <w:szCs w:val="24"/>
          <w:lang w:eastAsia="ru-RU"/>
        </w:rPr>
        <w:t>Статья 1</w:t>
      </w:r>
    </w:p>
    <w:p w:rsidR="00A00941" w:rsidRPr="0031294B" w:rsidRDefault="00A00941" w:rsidP="00A00941">
      <w:pPr>
        <w:pStyle w:val="2"/>
        <w:tabs>
          <w:tab w:val="left" w:pos="993"/>
          <w:tab w:val="left" w:pos="1134"/>
        </w:tabs>
        <w:spacing w:after="0" w:line="240" w:lineRule="auto"/>
        <w:ind w:left="-284" w:firstLine="426"/>
        <w:jc w:val="both"/>
      </w:pPr>
      <w:r w:rsidRPr="009B2DB6">
        <w:t xml:space="preserve">1.Собрание представителей </w:t>
      </w:r>
      <w:r w:rsidR="005418A6">
        <w:t>Калининского</w:t>
      </w:r>
      <w:r>
        <w:t xml:space="preserve"> сельского поселения </w:t>
      </w:r>
      <w:r w:rsidRPr="009B2DB6">
        <w:t xml:space="preserve">- </w:t>
      </w:r>
      <w:r>
        <w:t xml:space="preserve">выборный </w:t>
      </w:r>
      <w:r w:rsidRPr="009B2DB6">
        <w:t xml:space="preserve">представительный орган местного самоуправления </w:t>
      </w:r>
      <w:r w:rsidR="005418A6">
        <w:t>Калининского</w:t>
      </w:r>
      <w:r>
        <w:t xml:space="preserve"> </w:t>
      </w:r>
      <w:r w:rsidRPr="009B2DB6">
        <w:t>сел</w:t>
      </w:r>
      <w:r>
        <w:t>ьского поселения Моздокского района Республики Северная Осетия-Алания (далее – Собрание), который</w:t>
      </w:r>
      <w:r w:rsidRPr="0031294B">
        <w:t xml:space="preserve"> обладает правом представлять интересы населения </w:t>
      </w:r>
      <w:r w:rsidR="005418A6">
        <w:t>Калининского</w:t>
      </w:r>
      <w:r w:rsidRPr="0031294B">
        <w:rPr>
          <w:bCs/>
        </w:rPr>
        <w:t xml:space="preserve"> сельского поселения</w:t>
      </w:r>
      <w:r w:rsidRPr="0031294B">
        <w:t xml:space="preserve"> и принимать от его имени реш</w:t>
      </w:r>
      <w:r w:rsidR="005418A6">
        <w:t>ения, действующие на территории Калининского</w:t>
      </w:r>
      <w:r w:rsidRPr="0031294B">
        <w:t xml:space="preserve"> сельского поселения.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2</w:t>
      </w:r>
      <w:r w:rsidRPr="009B2DB6">
        <w:rPr>
          <w:rFonts w:ascii="Times New Roman" w:hAnsi="Times New Roman"/>
          <w:sz w:val="24"/>
          <w:szCs w:val="24"/>
          <w:lang w:eastAsia="ru-RU"/>
        </w:rPr>
        <w:t>. Основной организационно-правовой формой работ</w:t>
      </w:r>
      <w:r>
        <w:rPr>
          <w:rFonts w:ascii="Times New Roman" w:hAnsi="Times New Roman"/>
          <w:sz w:val="24"/>
          <w:szCs w:val="24"/>
          <w:lang w:eastAsia="ru-RU"/>
        </w:rPr>
        <w:t xml:space="preserve">ы Собрания </w:t>
      </w:r>
      <w:r w:rsidRPr="009B2DB6">
        <w:rPr>
          <w:rFonts w:ascii="Times New Roman" w:hAnsi="Times New Roman"/>
          <w:sz w:val="24"/>
          <w:szCs w:val="24"/>
          <w:lang w:eastAsia="ru-RU"/>
        </w:rPr>
        <w:t>являются заседания, обеспечивающие коллективное обсуждение стоящих задач перед ним и принятие решений по их выполнению.</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3</w:t>
      </w:r>
      <w:r w:rsidRPr="009B2DB6">
        <w:rPr>
          <w:rFonts w:ascii="Times New Roman" w:hAnsi="Times New Roman"/>
          <w:sz w:val="24"/>
          <w:szCs w:val="24"/>
          <w:lang w:eastAsia="ru-RU"/>
        </w:rPr>
        <w:t>. Собрание представителей является правомочным, если в его состав избрано не менее двух третей от установленного числа депутатов Собрания.</w:t>
      </w:r>
    </w:p>
    <w:p w:rsidR="00A00941"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4</w:t>
      </w:r>
      <w:r w:rsidRPr="009B2DB6">
        <w:rPr>
          <w:rFonts w:ascii="Times New Roman" w:hAnsi="Times New Roman"/>
          <w:sz w:val="24"/>
          <w:szCs w:val="24"/>
          <w:lang w:eastAsia="ru-RU"/>
        </w:rPr>
        <w:t>. Порядок деятельности Собрания определяется федеральными конституционными законами, федеральными зако</w:t>
      </w:r>
      <w:r>
        <w:rPr>
          <w:rFonts w:ascii="Times New Roman" w:hAnsi="Times New Roman"/>
          <w:sz w:val="24"/>
          <w:szCs w:val="24"/>
          <w:lang w:eastAsia="ru-RU"/>
        </w:rPr>
        <w:t>нами, законами Республики Северная Осетия-Алания</w:t>
      </w:r>
      <w:r w:rsidRPr="009B2DB6">
        <w:rPr>
          <w:rFonts w:ascii="Times New Roman" w:hAnsi="Times New Roman"/>
          <w:sz w:val="24"/>
          <w:szCs w:val="24"/>
          <w:lang w:eastAsia="ru-RU"/>
        </w:rPr>
        <w:t>, Уставо</w:t>
      </w:r>
      <w:r>
        <w:rPr>
          <w:rFonts w:ascii="Times New Roman" w:hAnsi="Times New Roman"/>
          <w:sz w:val="24"/>
          <w:szCs w:val="24"/>
          <w:lang w:eastAsia="ru-RU"/>
        </w:rPr>
        <w:t xml:space="preserve">м муниципального образования –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Моздокского района Республики Северная Осетия-Алания, а также</w:t>
      </w:r>
      <w:r w:rsidRPr="009B2DB6">
        <w:rPr>
          <w:rFonts w:ascii="Times New Roman" w:hAnsi="Times New Roman"/>
          <w:sz w:val="24"/>
          <w:szCs w:val="24"/>
          <w:lang w:eastAsia="ru-RU"/>
        </w:rPr>
        <w:t xml:space="preserve"> настоящим Регламентом.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p>
    <w:p w:rsidR="00A00941" w:rsidRDefault="00A00941" w:rsidP="00A00941">
      <w:pPr>
        <w:spacing w:after="0" w:line="240" w:lineRule="auto"/>
        <w:ind w:left="-284" w:firstLine="426"/>
        <w:jc w:val="center"/>
        <w:rPr>
          <w:rFonts w:ascii="Times New Roman" w:hAnsi="Times New Roman"/>
          <w:b/>
          <w:bCs/>
          <w:i/>
          <w:iCs/>
          <w:sz w:val="24"/>
          <w:szCs w:val="24"/>
          <w:lang w:eastAsia="ru-RU"/>
        </w:rPr>
      </w:pPr>
    </w:p>
    <w:p w:rsidR="00A00941" w:rsidRPr="00D54E77" w:rsidRDefault="00A00941" w:rsidP="00A00941">
      <w:pPr>
        <w:spacing w:after="0" w:line="240" w:lineRule="auto"/>
        <w:ind w:left="-284" w:firstLine="426"/>
        <w:jc w:val="center"/>
        <w:rPr>
          <w:rFonts w:ascii="Times New Roman" w:hAnsi="Times New Roman"/>
          <w:b/>
          <w:sz w:val="24"/>
          <w:szCs w:val="24"/>
          <w:lang w:eastAsia="ru-RU"/>
        </w:rPr>
      </w:pPr>
      <w:r>
        <w:rPr>
          <w:rFonts w:ascii="Times New Roman" w:hAnsi="Times New Roman"/>
          <w:b/>
          <w:bCs/>
          <w:sz w:val="24"/>
          <w:szCs w:val="24"/>
          <w:lang w:eastAsia="ru-RU"/>
        </w:rPr>
        <w:t>Глава 2</w:t>
      </w:r>
      <w:r w:rsidRPr="00D54E77">
        <w:rPr>
          <w:rFonts w:ascii="Times New Roman" w:hAnsi="Times New Roman"/>
          <w:b/>
          <w:bCs/>
          <w:sz w:val="24"/>
          <w:szCs w:val="24"/>
          <w:lang w:eastAsia="ru-RU"/>
        </w:rPr>
        <w:t>. ПРЕДСЕДАТЕЛЬ СОБРАНИЯ</w:t>
      </w:r>
      <w:r>
        <w:rPr>
          <w:rFonts w:ascii="Times New Roman" w:hAnsi="Times New Roman"/>
          <w:b/>
          <w:bCs/>
          <w:sz w:val="24"/>
          <w:szCs w:val="24"/>
          <w:lang w:eastAsia="ru-RU"/>
        </w:rPr>
        <w:t xml:space="preserve">, </w:t>
      </w:r>
      <w:r w:rsidRPr="00D54E77">
        <w:rPr>
          <w:rFonts w:ascii="Times New Roman" w:hAnsi="Times New Roman"/>
          <w:b/>
          <w:bCs/>
          <w:sz w:val="24"/>
          <w:szCs w:val="24"/>
          <w:lang w:eastAsia="ru-RU"/>
        </w:rPr>
        <w:t xml:space="preserve">ЗАМЕСТИТЕЛЬ </w:t>
      </w:r>
      <w:r>
        <w:rPr>
          <w:rFonts w:ascii="Times New Roman" w:hAnsi="Times New Roman"/>
          <w:b/>
          <w:bCs/>
          <w:sz w:val="24"/>
          <w:szCs w:val="24"/>
          <w:lang w:eastAsia="ru-RU"/>
        </w:rPr>
        <w:t>ПРЕДСЕДАТЕЛЯ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2</w:t>
      </w:r>
    </w:p>
    <w:p w:rsidR="00A00941" w:rsidRDefault="00A00941" w:rsidP="00A00941">
      <w:pPr>
        <w:numPr>
          <w:ilvl w:val="0"/>
          <w:numId w:val="1"/>
        </w:num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Полномочия председателя</w:t>
      </w:r>
      <w:r w:rsidRPr="009B2DB6">
        <w:rPr>
          <w:rFonts w:ascii="Times New Roman" w:hAnsi="Times New Roman"/>
          <w:sz w:val="24"/>
          <w:szCs w:val="24"/>
          <w:lang w:eastAsia="ru-RU"/>
        </w:rPr>
        <w:t xml:space="preserve"> Собрания</w:t>
      </w:r>
      <w:r>
        <w:rPr>
          <w:rFonts w:ascii="Times New Roman" w:hAnsi="Times New Roman"/>
          <w:sz w:val="24"/>
          <w:szCs w:val="24"/>
          <w:lang w:eastAsia="ru-RU"/>
        </w:rPr>
        <w:t>,</w:t>
      </w:r>
      <w:r w:rsidRPr="009B2DB6">
        <w:rPr>
          <w:rFonts w:ascii="Times New Roman" w:hAnsi="Times New Roman"/>
          <w:sz w:val="24"/>
          <w:szCs w:val="24"/>
          <w:lang w:eastAsia="ru-RU"/>
        </w:rPr>
        <w:t xml:space="preserve"> согласно Устав</w:t>
      </w:r>
      <w:r>
        <w:rPr>
          <w:rFonts w:ascii="Times New Roman" w:hAnsi="Times New Roman"/>
          <w:sz w:val="24"/>
          <w:szCs w:val="24"/>
          <w:lang w:eastAsia="ru-RU"/>
        </w:rPr>
        <w:t xml:space="preserve">а муниципального образования -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Моздокского района Республики Северная Осетия-Алания,</w:t>
      </w:r>
      <w:r w:rsidRPr="009B2DB6">
        <w:rPr>
          <w:rFonts w:ascii="Times New Roman" w:hAnsi="Times New Roman"/>
          <w:sz w:val="24"/>
          <w:szCs w:val="24"/>
          <w:lang w:eastAsia="ru-RU"/>
        </w:rPr>
        <w:t xml:space="preserve"> </w:t>
      </w:r>
      <w:r>
        <w:rPr>
          <w:rFonts w:ascii="Times New Roman" w:hAnsi="Times New Roman"/>
          <w:sz w:val="24"/>
          <w:szCs w:val="24"/>
          <w:lang w:eastAsia="ru-RU"/>
        </w:rPr>
        <w:t xml:space="preserve">исполняет </w:t>
      </w:r>
      <w:r w:rsidRPr="009B2DB6">
        <w:rPr>
          <w:rFonts w:ascii="Times New Roman" w:hAnsi="Times New Roman"/>
          <w:color w:val="000000"/>
          <w:sz w:val="24"/>
          <w:szCs w:val="24"/>
          <w:lang w:eastAsia="ru-RU"/>
        </w:rPr>
        <w:t xml:space="preserve">Глава </w:t>
      </w:r>
      <w:r w:rsidR="0076654A">
        <w:rPr>
          <w:rFonts w:ascii="Times New Roman" w:hAnsi="Times New Roman"/>
          <w:sz w:val="24"/>
          <w:szCs w:val="24"/>
        </w:rPr>
        <w:t>Калининского</w:t>
      </w:r>
      <w:r>
        <w:rPr>
          <w:rFonts w:ascii="Times New Roman" w:hAnsi="Times New Roman"/>
          <w:color w:val="000000"/>
          <w:sz w:val="24"/>
          <w:szCs w:val="24"/>
          <w:lang w:eastAsia="ru-RU"/>
        </w:rPr>
        <w:t xml:space="preserve"> </w:t>
      </w:r>
      <w:r w:rsidRPr="009B2DB6">
        <w:rPr>
          <w:rFonts w:ascii="Times New Roman" w:hAnsi="Times New Roman"/>
          <w:color w:val="000000"/>
          <w:sz w:val="24"/>
          <w:szCs w:val="24"/>
          <w:lang w:eastAsia="ru-RU"/>
        </w:rPr>
        <w:t>сельского поселения – высшее</w:t>
      </w:r>
      <w:r>
        <w:rPr>
          <w:rFonts w:ascii="Times New Roman" w:hAnsi="Times New Roman"/>
          <w:color w:val="000000"/>
          <w:sz w:val="24"/>
          <w:szCs w:val="24"/>
          <w:lang w:eastAsia="ru-RU"/>
        </w:rPr>
        <w:t xml:space="preserve"> выборное</w:t>
      </w:r>
      <w:r w:rsidRPr="009B2DB6">
        <w:rPr>
          <w:rFonts w:ascii="Times New Roman" w:hAnsi="Times New Roman"/>
          <w:color w:val="000000"/>
          <w:sz w:val="24"/>
          <w:szCs w:val="24"/>
          <w:lang w:eastAsia="ru-RU"/>
        </w:rPr>
        <w:t xml:space="preserve"> должностное лицо </w:t>
      </w:r>
      <w:r w:rsidR="0076654A">
        <w:rPr>
          <w:rFonts w:ascii="Times New Roman" w:hAnsi="Times New Roman"/>
          <w:sz w:val="24"/>
          <w:szCs w:val="24"/>
        </w:rPr>
        <w:t>Калининского</w:t>
      </w:r>
      <w:r>
        <w:rPr>
          <w:rFonts w:ascii="Times New Roman" w:hAnsi="Times New Roman"/>
          <w:color w:val="000000"/>
          <w:sz w:val="24"/>
          <w:szCs w:val="24"/>
          <w:lang w:eastAsia="ru-RU"/>
        </w:rPr>
        <w:t xml:space="preserve"> сельского поселения</w:t>
      </w:r>
      <w:r w:rsidRPr="00451902">
        <w:rPr>
          <w:rFonts w:ascii="Times New Roman" w:hAnsi="Times New Roman"/>
          <w:sz w:val="24"/>
          <w:szCs w:val="24"/>
        </w:rPr>
        <w:t>.</w:t>
      </w:r>
    </w:p>
    <w:p w:rsidR="00A00941" w:rsidRPr="00C17562" w:rsidRDefault="00A00941" w:rsidP="00A00941">
      <w:pPr>
        <w:pStyle w:val="ConsNormal"/>
        <w:widowControl/>
        <w:tabs>
          <w:tab w:val="left" w:pos="851"/>
        </w:tabs>
        <w:ind w:left="-284" w:firstLine="426"/>
        <w:jc w:val="both"/>
        <w:rPr>
          <w:rFonts w:ascii="Times New Roman" w:hAnsi="Times New Roman" w:cs="Times New Roman"/>
          <w:sz w:val="24"/>
          <w:szCs w:val="24"/>
        </w:rPr>
      </w:pPr>
      <w:r w:rsidRPr="00C17562">
        <w:rPr>
          <w:rFonts w:ascii="Times New Roman" w:hAnsi="Times New Roman" w:cs="Times New Roman"/>
          <w:sz w:val="24"/>
          <w:szCs w:val="24"/>
        </w:rPr>
        <w:t xml:space="preserve">2. Глава </w:t>
      </w:r>
      <w:r w:rsidR="0076654A">
        <w:rPr>
          <w:rFonts w:ascii="Times New Roman" w:hAnsi="Times New Roman"/>
          <w:sz w:val="24"/>
          <w:szCs w:val="24"/>
        </w:rPr>
        <w:t>Калининского</w:t>
      </w:r>
      <w:r w:rsidRPr="00C17562">
        <w:rPr>
          <w:rFonts w:ascii="Times New Roman" w:hAnsi="Times New Roman" w:cs="Times New Roman"/>
          <w:sz w:val="24"/>
          <w:szCs w:val="24"/>
        </w:rPr>
        <w:t xml:space="preserve"> сельского поселения в качестве председателя Собрания:</w:t>
      </w:r>
    </w:p>
    <w:p w:rsidR="00A00941" w:rsidRPr="00C17562" w:rsidRDefault="00A00941" w:rsidP="00A00941">
      <w:pPr>
        <w:pStyle w:val="ConsNormal"/>
        <w:widowControl/>
        <w:tabs>
          <w:tab w:val="left" w:pos="851"/>
        </w:tabs>
        <w:ind w:left="-284" w:firstLine="426"/>
        <w:jc w:val="both"/>
        <w:rPr>
          <w:rFonts w:ascii="Times New Roman" w:hAnsi="Times New Roman" w:cs="Times New Roman"/>
          <w:sz w:val="24"/>
          <w:szCs w:val="24"/>
        </w:rPr>
      </w:pPr>
      <w:r w:rsidRPr="00C17562">
        <w:rPr>
          <w:rFonts w:ascii="Times New Roman" w:hAnsi="Times New Roman" w:cs="Times New Roman"/>
          <w:sz w:val="24"/>
          <w:szCs w:val="24"/>
        </w:rPr>
        <w:t>- осуществляет руководство подготовкой заседаний Собрания и вопросов, вносимых на рассмотрение Собрания;</w:t>
      </w:r>
    </w:p>
    <w:p w:rsidR="00A00941" w:rsidRPr="00C17562" w:rsidRDefault="00A00941" w:rsidP="00A00941">
      <w:pPr>
        <w:pStyle w:val="ConsNormal"/>
        <w:widowControl/>
        <w:tabs>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созывает заседания Собрания, доводит до сведения депутатов Собрания время и место их проведения, а также проект повестки дня;</w:t>
      </w:r>
    </w:p>
    <w:p w:rsidR="00A00941" w:rsidRPr="00C17562" w:rsidRDefault="00A00941" w:rsidP="00A00941">
      <w:pPr>
        <w:pStyle w:val="ConsNormal"/>
        <w:widowControl/>
        <w:tabs>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ведет заседания Собрания;</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оказывает содействие депутатам Собрания в осуществлении ими своих полномочий;</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lastRenderedPageBreak/>
        <w:t>- принимает меры по обеспечению гласности и учету общественного мнения в работе;</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подписывает протоколы заседаний и другие документы Собрания;</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координирует деятельность постоянных комиссий, депутатских групп;</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является распорядителем бюджетных средств по расходам, предусмотренным отдельной строкой в местн</w:t>
      </w:r>
      <w:r>
        <w:rPr>
          <w:rFonts w:ascii="Times New Roman" w:hAnsi="Times New Roman" w:cs="Times New Roman"/>
          <w:sz w:val="24"/>
          <w:szCs w:val="24"/>
        </w:rPr>
        <w:t xml:space="preserve">ом бюджете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C17562">
        <w:rPr>
          <w:rFonts w:ascii="Times New Roman" w:hAnsi="Times New Roman" w:cs="Times New Roman"/>
          <w:sz w:val="24"/>
          <w:szCs w:val="24"/>
        </w:rPr>
        <w:t xml:space="preserve"> на подготовку и проведение заседаний Собрания, работу аппарата и его содержание, и по другим расходам, связанным с деятельностью Собрания и депутатов;</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осуществляет иные полномочия в соответствии с</w:t>
      </w:r>
      <w:r>
        <w:rPr>
          <w:rFonts w:ascii="Times New Roman" w:hAnsi="Times New Roman" w:cs="Times New Roman"/>
          <w:sz w:val="24"/>
          <w:szCs w:val="24"/>
        </w:rPr>
        <w:t xml:space="preserve"> Уставом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 и</w:t>
      </w:r>
      <w:r w:rsidRPr="00C17562">
        <w:rPr>
          <w:rFonts w:ascii="Times New Roman" w:hAnsi="Times New Roman" w:cs="Times New Roman"/>
          <w:sz w:val="24"/>
          <w:szCs w:val="24"/>
        </w:rPr>
        <w:t xml:space="preserve"> настоящим Регламентом.</w:t>
      </w:r>
    </w:p>
    <w:p w:rsidR="00A00941" w:rsidRDefault="00A00941" w:rsidP="00A00941">
      <w:pPr>
        <w:spacing w:after="0" w:line="240" w:lineRule="auto"/>
        <w:ind w:left="-284" w:firstLine="426"/>
        <w:jc w:val="both"/>
        <w:rPr>
          <w:rFonts w:ascii="Times New Roman" w:hAnsi="Times New Roman"/>
          <w:sz w:val="24"/>
          <w:szCs w:val="24"/>
          <w:lang w:eastAsia="ru-RU"/>
        </w:rPr>
      </w:pPr>
    </w:p>
    <w:p w:rsidR="00A00941" w:rsidRDefault="00A00941" w:rsidP="00A00941">
      <w:pPr>
        <w:spacing w:after="0" w:line="240" w:lineRule="auto"/>
        <w:ind w:left="-284" w:firstLine="426"/>
        <w:jc w:val="both"/>
        <w:rPr>
          <w:rFonts w:ascii="Times New Roman" w:hAnsi="Times New Roman"/>
          <w:b/>
          <w:bCs/>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3</w:t>
      </w:r>
    </w:p>
    <w:p w:rsidR="00A00941" w:rsidRPr="008850B2" w:rsidRDefault="00A00941" w:rsidP="00A00941">
      <w:pPr>
        <w:spacing w:after="0" w:line="240" w:lineRule="auto"/>
        <w:ind w:left="-284" w:firstLine="426"/>
        <w:jc w:val="both"/>
        <w:rPr>
          <w:rFonts w:ascii="Times New Roman" w:hAnsi="Times New Roman"/>
          <w:sz w:val="24"/>
          <w:szCs w:val="24"/>
          <w:lang w:eastAsia="ru-RU"/>
        </w:rPr>
      </w:pPr>
      <w:r w:rsidRPr="008850B2">
        <w:rPr>
          <w:rFonts w:ascii="Times New Roman" w:hAnsi="Times New Roman"/>
          <w:b/>
          <w:bCs/>
          <w:sz w:val="24"/>
          <w:szCs w:val="24"/>
          <w:lang w:eastAsia="ru-RU"/>
        </w:rPr>
        <w:t xml:space="preserve">1. </w:t>
      </w:r>
      <w:r w:rsidRPr="008850B2">
        <w:rPr>
          <w:rFonts w:ascii="Times New Roman" w:hAnsi="Times New Roman"/>
          <w:sz w:val="24"/>
          <w:szCs w:val="24"/>
        </w:rPr>
        <w:t xml:space="preserve">В </w:t>
      </w:r>
      <w:r w:rsidRPr="00E5004C">
        <w:rPr>
          <w:rFonts w:ascii="Times New Roman" w:hAnsi="Times New Roman"/>
          <w:sz w:val="24"/>
          <w:szCs w:val="24"/>
        </w:rPr>
        <w:t xml:space="preserve">случае временного отсутствия Главы </w:t>
      </w:r>
      <w:r w:rsidR="0076654A">
        <w:rPr>
          <w:rFonts w:ascii="Times New Roman" w:hAnsi="Times New Roman"/>
          <w:sz w:val="24"/>
          <w:szCs w:val="24"/>
        </w:rPr>
        <w:t>Калининского</w:t>
      </w:r>
      <w:r w:rsidRPr="00E5004C">
        <w:rPr>
          <w:rFonts w:ascii="Times New Roman" w:hAnsi="Times New Roman"/>
          <w:sz w:val="24"/>
          <w:szCs w:val="24"/>
        </w:rPr>
        <w:t xml:space="preserve"> сельского поселения, а также досрочного прекращения Главой </w:t>
      </w:r>
      <w:r w:rsidR="0076654A">
        <w:rPr>
          <w:rFonts w:ascii="Times New Roman" w:hAnsi="Times New Roman"/>
          <w:sz w:val="24"/>
          <w:szCs w:val="24"/>
        </w:rPr>
        <w:t>Калининского</w:t>
      </w:r>
      <w:r w:rsidRPr="00E5004C">
        <w:rPr>
          <w:rFonts w:ascii="Times New Roman" w:hAnsi="Times New Roman"/>
          <w:sz w:val="24"/>
          <w:szCs w:val="24"/>
        </w:rPr>
        <w:t xml:space="preserve"> сельского поселения своих полномочий - до момента избрания нового Главы </w:t>
      </w:r>
      <w:r w:rsidR="0076654A">
        <w:rPr>
          <w:rFonts w:ascii="Times New Roman" w:hAnsi="Times New Roman"/>
          <w:sz w:val="24"/>
          <w:szCs w:val="24"/>
        </w:rPr>
        <w:t>Калининского</w:t>
      </w:r>
      <w:r>
        <w:rPr>
          <w:rFonts w:ascii="Times New Roman" w:hAnsi="Times New Roman"/>
          <w:sz w:val="24"/>
          <w:szCs w:val="24"/>
        </w:rPr>
        <w:t xml:space="preserve"> сельского </w:t>
      </w:r>
      <w:r w:rsidRPr="00E5004C">
        <w:rPr>
          <w:rFonts w:ascii="Times New Roman" w:hAnsi="Times New Roman"/>
          <w:sz w:val="24"/>
          <w:szCs w:val="24"/>
        </w:rPr>
        <w:t>поселения, исполнение обязанностей председателя Собрания осуществляет заместитель председателя Собрания, избранный в соответствии с настоящей статьей.</w:t>
      </w:r>
      <w:r w:rsidRPr="008850B2">
        <w:rPr>
          <w:rFonts w:ascii="Times New Roman" w:hAnsi="Times New Roman"/>
          <w:sz w:val="24"/>
          <w:szCs w:val="24"/>
        </w:rPr>
        <w:t xml:space="preserve">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8850B2">
        <w:rPr>
          <w:rFonts w:ascii="Times New Roman" w:hAnsi="Times New Roman"/>
          <w:sz w:val="24"/>
          <w:szCs w:val="24"/>
          <w:lang w:eastAsia="ru-RU"/>
        </w:rPr>
        <w:t xml:space="preserve">2. Заместитель председателя </w:t>
      </w:r>
      <w:r w:rsidRPr="009B2DB6">
        <w:rPr>
          <w:rFonts w:ascii="Times New Roman" w:hAnsi="Times New Roman"/>
          <w:sz w:val="24"/>
          <w:szCs w:val="24"/>
          <w:lang w:eastAsia="ru-RU"/>
        </w:rPr>
        <w:t>Собрания избирается на заседании Собрания из числа депутатов на срок полномочий Собрания одного созыва.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Председатель Собрания, комиссии Собрания представителей, депутаты вправе предлагать депутатам кандидатуры для избрания на должность заместителя председателя Собрания представителей.</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При отсутствии самоотвода кандидатура вносится на голосование.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5. Кандидат считается избранным на должность заместителя председателя Собрания, если в результате голосования он получил </w:t>
      </w:r>
      <w:r>
        <w:rPr>
          <w:rFonts w:ascii="Times New Roman" w:hAnsi="Times New Roman"/>
          <w:sz w:val="24"/>
          <w:szCs w:val="24"/>
          <w:lang w:eastAsia="ru-RU"/>
        </w:rPr>
        <w:t>более</w:t>
      </w:r>
      <w:r w:rsidRPr="009B2DB6">
        <w:rPr>
          <w:rFonts w:ascii="Times New Roman" w:hAnsi="Times New Roman"/>
          <w:sz w:val="24"/>
          <w:szCs w:val="24"/>
          <w:lang w:eastAsia="ru-RU"/>
        </w:rPr>
        <w:t xml:space="preserve"> половины голосов от числа избранных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6. Решение об избрании заместителя председателя Собрания представителей оформляется решением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4</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Вопрос об освобождении от должности заместителя председателя Собрания рассматривается на заседании Собрания при поступлении личного заявления заместителя председателя Собрания представителей, по предложению группы депутатов, численностью не менее одной трети от установленного числа депутатов Собрания представителей или предложению председателя Собрания представителей.</w:t>
      </w:r>
    </w:p>
    <w:p w:rsidR="00A00941" w:rsidRPr="00E5004C" w:rsidRDefault="00A00941" w:rsidP="00A00941">
      <w:pPr>
        <w:spacing w:after="0" w:line="240" w:lineRule="auto"/>
        <w:ind w:left="-284" w:firstLine="426"/>
        <w:jc w:val="both"/>
        <w:rPr>
          <w:rFonts w:ascii="Times New Roman" w:hAnsi="Times New Roman"/>
          <w:sz w:val="24"/>
          <w:szCs w:val="24"/>
          <w:lang w:eastAsia="ru-RU"/>
        </w:rPr>
      </w:pPr>
      <w:r w:rsidRPr="00E5004C">
        <w:rPr>
          <w:rFonts w:ascii="Times New Roman" w:hAnsi="Times New Roman"/>
          <w:sz w:val="24"/>
          <w:szCs w:val="24"/>
          <w:lang w:eastAsia="ru-RU"/>
        </w:rPr>
        <w:t>2. Решение об освобождении от должности заместителя председателя Собрания представителей принимается большинством голосов от числа избранных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Решение об освобождении от должности заместителя председателя Собрания оформляется решением</w:t>
      </w:r>
      <w:r>
        <w:rPr>
          <w:rFonts w:ascii="Times New Roman" w:hAnsi="Times New Roman"/>
          <w:sz w:val="24"/>
          <w:szCs w:val="24"/>
          <w:lang w:eastAsia="ru-RU"/>
        </w:rPr>
        <w:t xml:space="preserve"> Собрания</w:t>
      </w:r>
      <w:r w:rsidRPr="009B2DB6">
        <w:rPr>
          <w:rFonts w:ascii="Times New Roman" w:hAnsi="Times New Roman"/>
          <w:sz w:val="24"/>
          <w:szCs w:val="24"/>
          <w:lang w:eastAsia="ru-RU"/>
        </w:rPr>
        <w:t xml:space="preserve">. </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Default="00A00941" w:rsidP="00A00941">
      <w:pPr>
        <w:spacing w:after="0" w:line="240" w:lineRule="auto"/>
        <w:ind w:left="-284" w:firstLine="426"/>
        <w:jc w:val="center"/>
        <w:rPr>
          <w:rFonts w:ascii="Times New Roman" w:hAnsi="Times New Roman"/>
          <w:b/>
          <w:b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2. ПОСТОЯННЫЕ КОМИССИИ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5</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Постоянные комиссии Собрания представителей (Далее – Комиссии) образуются на заседании Собрания на срок полномочий Собрания представителей </w:t>
      </w:r>
      <w:r>
        <w:rPr>
          <w:rFonts w:ascii="Times New Roman" w:hAnsi="Times New Roman"/>
          <w:sz w:val="24"/>
          <w:szCs w:val="24"/>
          <w:lang w:eastAsia="ru-RU"/>
        </w:rPr>
        <w:t>и подотчетны ему</w:t>
      </w:r>
      <w:r w:rsidRPr="009B2DB6">
        <w:rPr>
          <w:rFonts w:ascii="Times New Roman" w:hAnsi="Times New Roman"/>
          <w:sz w:val="24"/>
          <w:szCs w:val="24"/>
          <w:lang w:eastAsia="ru-RU"/>
        </w:rPr>
        <w:t>.</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Собранием создаются комиссии</w:t>
      </w:r>
      <w:r>
        <w:rPr>
          <w:rFonts w:ascii="Times New Roman" w:hAnsi="Times New Roman"/>
          <w:sz w:val="24"/>
          <w:szCs w:val="24"/>
          <w:lang w:eastAsia="ru-RU"/>
        </w:rPr>
        <w:t xml:space="preserve"> для предварительного рассмотрения и подготовки вопросов, отнесенных к ведению Собрания и выносимых на его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3</w:t>
      </w:r>
      <w:r w:rsidRPr="009B2DB6">
        <w:rPr>
          <w:rFonts w:ascii="Times New Roman" w:hAnsi="Times New Roman"/>
          <w:sz w:val="24"/>
          <w:szCs w:val="24"/>
          <w:lang w:eastAsia="ru-RU"/>
        </w:rPr>
        <w:t>. Персональный состав Комиссий формируется из числа депутатов</w:t>
      </w:r>
      <w:r>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4</w:t>
      </w:r>
      <w:r w:rsidRPr="009B2DB6">
        <w:rPr>
          <w:rFonts w:ascii="Times New Roman" w:hAnsi="Times New Roman"/>
          <w:sz w:val="24"/>
          <w:szCs w:val="24"/>
          <w:lang w:eastAsia="ru-RU"/>
        </w:rPr>
        <w:t>. Депутат может быть членом не более двух постоянных Комиссий.</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5. Перечень и состав Комиссии </w:t>
      </w:r>
      <w:r w:rsidRPr="009B2DB6">
        <w:rPr>
          <w:rFonts w:ascii="Times New Roman" w:hAnsi="Times New Roman"/>
          <w:sz w:val="24"/>
          <w:szCs w:val="24"/>
          <w:lang w:eastAsia="ru-RU"/>
        </w:rPr>
        <w:t>оформляется решением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6</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Возглавляет и организует деятельность Комиссии председатель</w:t>
      </w:r>
      <w:r>
        <w:rPr>
          <w:rFonts w:ascii="Times New Roman" w:hAnsi="Times New Roman"/>
          <w:sz w:val="24"/>
          <w:szCs w:val="24"/>
          <w:lang w:eastAsia="ru-RU"/>
        </w:rPr>
        <w:t xml:space="preserve"> Комиссии</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Председатель Комиссии избирается на</w:t>
      </w:r>
      <w:r>
        <w:rPr>
          <w:rFonts w:ascii="Times New Roman" w:hAnsi="Times New Roman"/>
          <w:sz w:val="24"/>
          <w:szCs w:val="24"/>
          <w:lang w:eastAsia="ru-RU"/>
        </w:rPr>
        <w:t xml:space="preserve"> первом</w:t>
      </w:r>
      <w:r w:rsidRPr="009B2DB6">
        <w:rPr>
          <w:rFonts w:ascii="Times New Roman" w:hAnsi="Times New Roman"/>
          <w:sz w:val="24"/>
          <w:szCs w:val="24"/>
          <w:lang w:eastAsia="ru-RU"/>
        </w:rPr>
        <w:t xml:space="preserve"> заседании Комиссии из ее состава большинством голосов от числа членов Комиссии. Решение об избрании председателя </w:t>
      </w:r>
      <w:r w:rsidRPr="009B2DB6">
        <w:rPr>
          <w:rFonts w:ascii="Times New Roman" w:hAnsi="Times New Roman"/>
          <w:sz w:val="24"/>
          <w:szCs w:val="24"/>
          <w:lang w:eastAsia="ru-RU"/>
        </w:rPr>
        <w:lastRenderedPageBreak/>
        <w:t>постоянной комиссии утверждается Собранием по представлению постоянной комиссии и оформляется решением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7</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Председатель Комиссии</w:t>
      </w:r>
      <w:r>
        <w:rPr>
          <w:rFonts w:ascii="Times New Roman" w:hAnsi="Times New Roman"/>
          <w:sz w:val="24"/>
          <w:szCs w:val="24"/>
          <w:lang w:eastAsia="ru-RU"/>
        </w:rPr>
        <w:t>,</w:t>
      </w:r>
      <w:r w:rsidRPr="009B2DB6">
        <w:rPr>
          <w:rFonts w:ascii="Times New Roman" w:hAnsi="Times New Roman"/>
          <w:sz w:val="24"/>
          <w:szCs w:val="24"/>
          <w:lang w:eastAsia="ru-RU"/>
        </w:rPr>
        <w:t xml:space="preserve"> </w:t>
      </w:r>
      <w:r w:rsidRPr="00A74120">
        <w:rPr>
          <w:rFonts w:ascii="Times New Roman" w:eastAsia="Times New Roman" w:hAnsi="Times New Roman"/>
          <w:sz w:val="24"/>
          <w:szCs w:val="24"/>
        </w:rPr>
        <w:t xml:space="preserve">в случае неисполнения </w:t>
      </w:r>
      <w:r w:rsidRPr="00A74120">
        <w:rPr>
          <w:rFonts w:ascii="Times New Roman" w:eastAsia="Times New Roman" w:hAnsi="Times New Roman"/>
          <w:spacing w:val="-1"/>
          <w:sz w:val="24"/>
          <w:szCs w:val="24"/>
        </w:rPr>
        <w:t>или ненадлежащего исполнения своих обязанностей</w:t>
      </w:r>
      <w:r>
        <w:rPr>
          <w:rFonts w:ascii="Times New Roman" w:eastAsia="Times New Roman" w:hAnsi="Times New Roman"/>
          <w:spacing w:val="-1"/>
          <w:sz w:val="24"/>
          <w:szCs w:val="24"/>
        </w:rPr>
        <w:t>,</w:t>
      </w:r>
      <w:r w:rsidRPr="00A74120">
        <w:rPr>
          <w:rFonts w:ascii="Times New Roman" w:hAnsi="Times New Roman"/>
          <w:sz w:val="24"/>
          <w:szCs w:val="24"/>
          <w:lang w:eastAsia="ru-RU"/>
        </w:rPr>
        <w:t xml:space="preserve"> </w:t>
      </w:r>
      <w:r w:rsidRPr="009B2DB6">
        <w:rPr>
          <w:rFonts w:ascii="Times New Roman" w:hAnsi="Times New Roman"/>
          <w:sz w:val="24"/>
          <w:szCs w:val="24"/>
          <w:lang w:eastAsia="ru-RU"/>
        </w:rPr>
        <w:t xml:space="preserve">может быть освобожден от </w:t>
      </w:r>
      <w:r w:rsidRPr="00A74120">
        <w:rPr>
          <w:rFonts w:ascii="Times New Roman" w:hAnsi="Times New Roman"/>
          <w:sz w:val="24"/>
          <w:szCs w:val="24"/>
          <w:lang w:eastAsia="ru-RU"/>
        </w:rPr>
        <w:t>должности на заседании</w:t>
      </w:r>
      <w:r w:rsidRPr="009B2DB6">
        <w:rPr>
          <w:rFonts w:ascii="Times New Roman" w:hAnsi="Times New Roman"/>
          <w:sz w:val="24"/>
          <w:szCs w:val="24"/>
          <w:lang w:eastAsia="ru-RU"/>
        </w:rPr>
        <w:t xml:space="preserve"> соответствующей Комиссии большинством голосов от числа членов Комиссии.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по предложению председателя Собрания либо депутата - члена соответствующей Комиссии.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Вопрос об освобождении от должности председателя Комиссии рассматривается в его присутствии либо в его отсутствии без уважительной причины. При этом председатель Комиссии вправе выступить с отчетом о своей деятельности.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Решение об освобождении от должности председателя постоянной комиссии утверждается Собранием представителей по представлению Комиссии, оформляется решением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8</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Заседания Комиссии проводятся по мере необходимости, но не реже одного раза в </w:t>
      </w:r>
      <w:r>
        <w:rPr>
          <w:rFonts w:ascii="Times New Roman" w:hAnsi="Times New Roman"/>
          <w:sz w:val="24"/>
          <w:szCs w:val="24"/>
          <w:lang w:eastAsia="ru-RU"/>
        </w:rPr>
        <w:t>квартал.</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Заседание Комиссии правомочно, если на нем присутствует 2/3 членов Комиссии.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Председательствует на заседании Комиссии председатель Комиссии.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4. В заседании Комиссии вправе участвовать с правом совещательного голоса депутаты Собрания, не являющиеся членами данной Комиссии. </w:t>
      </w:r>
    </w:p>
    <w:p w:rsidR="00A00941" w:rsidRPr="00E44A15" w:rsidRDefault="00A00941" w:rsidP="00A00941">
      <w:pPr>
        <w:spacing w:after="0" w:line="240" w:lineRule="auto"/>
        <w:ind w:left="-284" w:firstLine="426"/>
        <w:jc w:val="both"/>
        <w:rPr>
          <w:rFonts w:ascii="Times New Roman" w:hAnsi="Times New Roman"/>
          <w:sz w:val="24"/>
          <w:szCs w:val="24"/>
          <w:lang w:eastAsia="ru-RU"/>
        </w:rPr>
      </w:pPr>
      <w:r w:rsidRPr="00E44A15">
        <w:rPr>
          <w:rFonts w:ascii="Times New Roman" w:hAnsi="Times New Roman"/>
          <w:sz w:val="24"/>
          <w:szCs w:val="24"/>
          <w:lang w:eastAsia="ru-RU"/>
        </w:rPr>
        <w:t>5. Проекты решений Собрания и иная информация рассматриваются на заседаниях Комиссий не позднее чем за 3 дня до заседания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6. Каждое заседание Комиссии оформляется </w:t>
      </w:r>
      <w:r>
        <w:rPr>
          <w:rFonts w:ascii="Times New Roman" w:hAnsi="Times New Roman"/>
          <w:sz w:val="24"/>
          <w:szCs w:val="24"/>
          <w:lang w:eastAsia="ru-RU"/>
        </w:rPr>
        <w:t>протоколом</w:t>
      </w:r>
      <w:r w:rsidRPr="009B2DB6">
        <w:rPr>
          <w:rFonts w:ascii="Times New Roman" w:hAnsi="Times New Roman"/>
          <w:sz w:val="24"/>
          <w:szCs w:val="24"/>
          <w:lang w:eastAsia="ru-RU"/>
        </w:rPr>
        <w:t>.</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7. Решения Комиссии принимаются большинством голосов и носят, как правило, рекомендательный характер. </w:t>
      </w:r>
    </w:p>
    <w:p w:rsidR="00A00941" w:rsidRPr="00817C64" w:rsidRDefault="00A00941" w:rsidP="00A00941">
      <w:pPr>
        <w:spacing w:after="0" w:line="240" w:lineRule="auto"/>
        <w:ind w:left="-284" w:firstLine="426"/>
        <w:jc w:val="both"/>
        <w:rPr>
          <w:rFonts w:ascii="Times New Roman" w:hAnsi="Times New Roman"/>
          <w:bCs/>
          <w:iCs/>
          <w:sz w:val="24"/>
          <w:szCs w:val="24"/>
          <w:lang w:eastAsia="ru-RU"/>
        </w:rPr>
      </w:pPr>
    </w:p>
    <w:p w:rsidR="00A00941" w:rsidRPr="00817C64" w:rsidRDefault="00A00941" w:rsidP="00A00941">
      <w:pPr>
        <w:spacing w:after="0" w:line="240" w:lineRule="auto"/>
        <w:ind w:left="-284" w:firstLine="426"/>
        <w:jc w:val="both"/>
        <w:rPr>
          <w:rFonts w:ascii="Times New Roman" w:hAnsi="Times New Roman"/>
          <w:bCs/>
          <w:i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4. ПЛАНИРОВАНИЕ РАБОТЫ СОБРАНИЯ</w:t>
      </w:r>
      <w:r>
        <w:rPr>
          <w:rFonts w:ascii="Times New Roman" w:hAnsi="Times New Roman"/>
          <w:b/>
          <w:bCs/>
          <w:sz w:val="24"/>
          <w:szCs w:val="24"/>
          <w:lang w:eastAsia="ru-RU"/>
        </w:rPr>
        <w:t xml:space="preserve"> </w:t>
      </w:r>
      <w:r w:rsidRPr="009B2DB6">
        <w:rPr>
          <w:rFonts w:ascii="Times New Roman" w:hAnsi="Times New Roman"/>
          <w:b/>
          <w:bCs/>
          <w:sz w:val="24"/>
          <w:szCs w:val="24"/>
          <w:lang w:eastAsia="ru-RU"/>
        </w:rPr>
        <w:t>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9</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Перспективный план работы Собрания составляется на полугодие и включает основные направления деятельности. Могут составляться календарные и тематические планы работы.</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Перспективный план работы Собрания основывается на вопросах, вытекающих из хода выполнения комплексных программ развития </w:t>
      </w:r>
      <w:r>
        <w:rPr>
          <w:rFonts w:ascii="Times New Roman" w:hAnsi="Times New Roman"/>
          <w:sz w:val="24"/>
          <w:szCs w:val="24"/>
          <w:lang w:eastAsia="ru-RU"/>
        </w:rPr>
        <w:t>сельского поселения</w:t>
      </w:r>
      <w:r w:rsidRPr="009B2DB6">
        <w:rPr>
          <w:rFonts w:ascii="Times New Roman" w:hAnsi="Times New Roman"/>
          <w:sz w:val="24"/>
          <w:szCs w:val="24"/>
          <w:lang w:eastAsia="ru-RU"/>
        </w:rPr>
        <w:t>, бюджета сельского поселения, состояния обслуживания населения, ситуации</w:t>
      </w:r>
      <w:r>
        <w:rPr>
          <w:rFonts w:ascii="Times New Roman" w:hAnsi="Times New Roman"/>
          <w:sz w:val="24"/>
          <w:szCs w:val="24"/>
          <w:lang w:eastAsia="ru-RU"/>
        </w:rPr>
        <w:t xml:space="preserve"> в сельском поселении</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Перспективный план работы на очередное полугодие утверждается на заседании Собрания</w:t>
      </w:r>
      <w:r>
        <w:rPr>
          <w:rFonts w:ascii="Times New Roman" w:hAnsi="Times New Roman"/>
          <w:sz w:val="24"/>
          <w:szCs w:val="24"/>
          <w:lang w:eastAsia="ru-RU"/>
        </w:rPr>
        <w:t xml:space="preserve"> </w:t>
      </w:r>
      <w:r w:rsidRPr="009B2DB6">
        <w:rPr>
          <w:rFonts w:ascii="Times New Roman" w:hAnsi="Times New Roman"/>
          <w:sz w:val="24"/>
          <w:szCs w:val="24"/>
          <w:lang w:eastAsia="ru-RU"/>
        </w:rPr>
        <w:t>в июле и декабре текущего года</w:t>
      </w:r>
      <w:r>
        <w:rPr>
          <w:rFonts w:ascii="Times New Roman" w:hAnsi="Times New Roman"/>
          <w:sz w:val="24"/>
          <w:szCs w:val="24"/>
          <w:lang w:eastAsia="ru-RU"/>
        </w:rPr>
        <w:t xml:space="preserve"> решением Собрания</w:t>
      </w:r>
      <w:r w:rsidRPr="009B2DB6">
        <w:rPr>
          <w:rFonts w:ascii="Times New Roman" w:hAnsi="Times New Roman"/>
          <w:sz w:val="24"/>
          <w:szCs w:val="24"/>
          <w:lang w:eastAsia="ru-RU"/>
        </w:rPr>
        <w:t xml:space="preserve">. </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5. НАЧАЛО РАБОТЫ СОБРАНИЯ ПРЕДСТАВИТЕЛЕЙ</w:t>
      </w:r>
      <w:r>
        <w:rPr>
          <w:rFonts w:ascii="Times New Roman" w:hAnsi="Times New Roman"/>
          <w:b/>
          <w:bCs/>
          <w:sz w:val="24"/>
          <w:szCs w:val="24"/>
          <w:lang w:eastAsia="ru-RU"/>
        </w:rPr>
        <w:t>.</w:t>
      </w: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ПОРЯДОК ПРОВЕДЕНИЯ ЗАСЕДАНИЙ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0</w:t>
      </w:r>
    </w:p>
    <w:p w:rsidR="00A00941" w:rsidRPr="00803B19"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rPr>
        <w:t>1.</w:t>
      </w:r>
      <w:r w:rsidRPr="00803B19">
        <w:rPr>
          <w:rFonts w:ascii="Times New Roman" w:hAnsi="Times New Roman"/>
          <w:sz w:val="24"/>
          <w:szCs w:val="24"/>
        </w:rPr>
        <w:t xml:space="preserve">Первое заседание Собрания созывается председателем избирательной </w:t>
      </w:r>
      <w:r>
        <w:rPr>
          <w:rFonts w:ascii="Times New Roman" w:hAnsi="Times New Roman"/>
          <w:sz w:val="24"/>
          <w:szCs w:val="24"/>
        </w:rPr>
        <w:t>комиссии в течение</w:t>
      </w:r>
      <w:r w:rsidRPr="00817C64">
        <w:rPr>
          <w:rFonts w:ascii="Times New Roman" w:hAnsi="Times New Roman"/>
          <w:sz w:val="24"/>
          <w:szCs w:val="24"/>
        </w:rPr>
        <w:t xml:space="preserve"> 2</w:t>
      </w:r>
      <w:r>
        <w:rPr>
          <w:rFonts w:ascii="Times New Roman" w:hAnsi="Times New Roman"/>
          <w:sz w:val="24"/>
          <w:szCs w:val="24"/>
        </w:rPr>
        <w:t>-х недель</w:t>
      </w:r>
      <w:r w:rsidRPr="00817C64">
        <w:rPr>
          <w:rFonts w:ascii="Times New Roman" w:hAnsi="Times New Roman"/>
          <w:sz w:val="24"/>
          <w:szCs w:val="24"/>
        </w:rPr>
        <w:t xml:space="preserve"> после избрания полномочного состава Собрания представителей </w:t>
      </w:r>
      <w:r w:rsidR="0076654A">
        <w:rPr>
          <w:rFonts w:ascii="Times New Roman" w:hAnsi="Times New Roman"/>
          <w:sz w:val="24"/>
          <w:szCs w:val="24"/>
        </w:rPr>
        <w:t>Калининского</w:t>
      </w:r>
      <w:r w:rsidRPr="00803B19">
        <w:rPr>
          <w:rFonts w:ascii="Times New Roman" w:hAnsi="Times New Roman"/>
          <w:sz w:val="24"/>
          <w:szCs w:val="24"/>
        </w:rPr>
        <w:t xml:space="preserve"> сельского поселения.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Первое заседание после очередных выборов открывает Председате</w:t>
      </w:r>
      <w:r>
        <w:rPr>
          <w:rFonts w:ascii="Times New Roman" w:hAnsi="Times New Roman"/>
          <w:sz w:val="24"/>
          <w:szCs w:val="24"/>
          <w:lang w:eastAsia="ru-RU"/>
        </w:rPr>
        <w:t>ль избирательной комиссии</w:t>
      </w:r>
      <w:r w:rsidRPr="009B2DB6">
        <w:rPr>
          <w:rFonts w:ascii="Times New Roman" w:hAnsi="Times New Roman"/>
          <w:sz w:val="24"/>
          <w:szCs w:val="24"/>
          <w:lang w:eastAsia="ru-RU"/>
        </w:rPr>
        <w:t>, который подтверждает полномочия депутатов Собрания</w:t>
      </w:r>
      <w:r>
        <w:rPr>
          <w:rFonts w:ascii="Times New Roman" w:hAnsi="Times New Roman"/>
          <w:sz w:val="24"/>
          <w:szCs w:val="24"/>
          <w:lang w:eastAsia="ru-RU"/>
        </w:rPr>
        <w:t xml:space="preserve">, и Главы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lastRenderedPageBreak/>
        <w:t xml:space="preserve">3. </w:t>
      </w:r>
      <w:r w:rsidRPr="009B2DB6">
        <w:rPr>
          <w:rFonts w:ascii="Times New Roman" w:hAnsi="Times New Roman"/>
          <w:sz w:val="24"/>
          <w:szCs w:val="24"/>
          <w:lang w:eastAsia="ru-RU"/>
        </w:rPr>
        <w:t>На первом заседании Собрани</w:t>
      </w:r>
      <w:r>
        <w:rPr>
          <w:rFonts w:ascii="Times New Roman" w:hAnsi="Times New Roman"/>
          <w:sz w:val="24"/>
          <w:szCs w:val="24"/>
          <w:lang w:eastAsia="ru-RU"/>
        </w:rPr>
        <w:t>я представителей может избираться заместитель председателя Собрания, реша</w:t>
      </w:r>
      <w:r w:rsidRPr="009B2DB6">
        <w:rPr>
          <w:rFonts w:ascii="Times New Roman" w:hAnsi="Times New Roman"/>
          <w:sz w:val="24"/>
          <w:szCs w:val="24"/>
          <w:lang w:eastAsia="ru-RU"/>
        </w:rPr>
        <w:t>т</w:t>
      </w:r>
      <w:r>
        <w:rPr>
          <w:rFonts w:ascii="Times New Roman" w:hAnsi="Times New Roman"/>
          <w:sz w:val="24"/>
          <w:szCs w:val="24"/>
          <w:lang w:eastAsia="ru-RU"/>
        </w:rPr>
        <w:t>ь</w:t>
      </w:r>
      <w:r w:rsidRPr="009B2DB6">
        <w:rPr>
          <w:rFonts w:ascii="Times New Roman" w:hAnsi="Times New Roman"/>
          <w:sz w:val="24"/>
          <w:szCs w:val="24"/>
          <w:lang w:eastAsia="ru-RU"/>
        </w:rPr>
        <w:t>ся вопрос об образовании Комиссий, их наименовании и персональном составе.</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E44A15" w:rsidRDefault="00A00941" w:rsidP="00A00941">
      <w:pPr>
        <w:spacing w:after="0" w:line="240" w:lineRule="auto"/>
        <w:ind w:left="-284" w:firstLine="426"/>
        <w:jc w:val="both"/>
        <w:rPr>
          <w:rFonts w:ascii="Times New Roman" w:hAnsi="Times New Roman"/>
          <w:sz w:val="24"/>
          <w:szCs w:val="24"/>
          <w:lang w:eastAsia="ru-RU"/>
        </w:rPr>
      </w:pPr>
      <w:r w:rsidRPr="00E44A15">
        <w:rPr>
          <w:rFonts w:ascii="Times New Roman" w:hAnsi="Times New Roman"/>
          <w:b/>
          <w:bCs/>
          <w:sz w:val="24"/>
          <w:szCs w:val="24"/>
          <w:lang w:eastAsia="ru-RU"/>
        </w:rPr>
        <w:t>Статья 1</w:t>
      </w:r>
      <w:r>
        <w:rPr>
          <w:rFonts w:ascii="Times New Roman" w:hAnsi="Times New Roman"/>
          <w:b/>
          <w:bCs/>
          <w:sz w:val="24"/>
          <w:szCs w:val="24"/>
          <w:lang w:eastAsia="ru-RU"/>
        </w:rPr>
        <w:t>1</w:t>
      </w:r>
    </w:p>
    <w:p w:rsidR="00A00941" w:rsidRPr="00E44A15" w:rsidRDefault="00A00941" w:rsidP="00A00941">
      <w:pPr>
        <w:spacing w:after="0" w:line="240" w:lineRule="auto"/>
        <w:ind w:left="-284" w:firstLine="426"/>
        <w:jc w:val="both"/>
        <w:rPr>
          <w:rFonts w:ascii="Times New Roman" w:hAnsi="Times New Roman"/>
          <w:sz w:val="24"/>
          <w:szCs w:val="24"/>
          <w:lang w:eastAsia="ru-RU"/>
        </w:rPr>
      </w:pPr>
      <w:r w:rsidRPr="00E44A15">
        <w:rPr>
          <w:rFonts w:ascii="Times New Roman" w:hAnsi="Times New Roman"/>
          <w:sz w:val="24"/>
          <w:szCs w:val="24"/>
          <w:lang w:eastAsia="ru-RU"/>
        </w:rPr>
        <w:t>1. Заседания Собрания созываются председателем Собрания, который председательствует на них.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До начала заседания Собрания проводится регистрация депутатов, прибывших на заседание.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Заседание Собрания правомочно, если на нем присутствует не менее двух третей от установленного числа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Депутат, в случае невозможности принять участие в заседании Собрания обязан сообщить председателю или заместителю</w:t>
      </w:r>
      <w:r>
        <w:rPr>
          <w:rFonts w:ascii="Times New Roman" w:hAnsi="Times New Roman"/>
          <w:sz w:val="24"/>
          <w:szCs w:val="24"/>
          <w:lang w:eastAsia="ru-RU"/>
        </w:rPr>
        <w:t xml:space="preserve"> председателя</w:t>
      </w:r>
      <w:r w:rsidRPr="009B2DB6">
        <w:rPr>
          <w:rFonts w:ascii="Times New Roman" w:hAnsi="Times New Roman"/>
          <w:sz w:val="24"/>
          <w:szCs w:val="24"/>
          <w:lang w:eastAsia="ru-RU"/>
        </w:rPr>
        <w:t xml:space="preserve"> Собрания о причине неявки. Депутат не может передать свое право на голосование другому лицу.</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Если на заседании Собрания присутствует менее двух третей от установленного числа депутатов, то председатель Собрания может созвать повторно заседание с тем же проектом повестки дня заседания.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2</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Заседания Собрания, как правило, проводятся открыто.</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Собрание представителей может принять решение о проведении закрытого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3. На открытом и закрытом заседаниях Собрания представителей вправе присутствовать, Глава </w:t>
      </w:r>
      <w:r>
        <w:rPr>
          <w:rFonts w:ascii="Times New Roman" w:hAnsi="Times New Roman"/>
          <w:sz w:val="24"/>
          <w:szCs w:val="24"/>
          <w:lang w:eastAsia="ru-RU"/>
        </w:rPr>
        <w:t>Моздокского района</w:t>
      </w:r>
      <w:r w:rsidRPr="009B2DB6">
        <w:rPr>
          <w:rFonts w:ascii="Times New Roman" w:hAnsi="Times New Roman"/>
          <w:sz w:val="24"/>
          <w:szCs w:val="24"/>
          <w:lang w:eastAsia="ru-RU"/>
        </w:rPr>
        <w:t>, прокурор, его заместитель и по его поручению иные помощники прокурора, а также лица, которым такое право предоставлено на основании федерального закона.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Представители средств массовой информации могут присутствовать на открытых заседаниях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3</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Заседания Собрания проводятся, не р</w:t>
      </w:r>
      <w:r>
        <w:rPr>
          <w:rFonts w:ascii="Times New Roman" w:hAnsi="Times New Roman"/>
          <w:sz w:val="24"/>
          <w:szCs w:val="24"/>
          <w:lang w:eastAsia="ru-RU"/>
        </w:rPr>
        <w:t>еже одного раза в квартал</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Заседания Собрания, как правило, начинаются в четырнадцать часов.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По решению Собрания заседание может проходить в несколько этапов, не должно превышать шести часов в</w:t>
      </w:r>
      <w:r>
        <w:rPr>
          <w:rFonts w:ascii="Times New Roman" w:hAnsi="Times New Roman"/>
          <w:sz w:val="24"/>
          <w:szCs w:val="24"/>
          <w:lang w:eastAsia="ru-RU"/>
        </w:rPr>
        <w:t xml:space="preserve"> день и заканчиваться позднее семнадцати</w:t>
      </w:r>
      <w:r w:rsidRPr="009B2DB6">
        <w:rPr>
          <w:rFonts w:ascii="Times New Roman" w:hAnsi="Times New Roman"/>
          <w:sz w:val="24"/>
          <w:szCs w:val="24"/>
          <w:lang w:eastAsia="ru-RU"/>
        </w:rPr>
        <w:t xml:space="preserve"> часов. </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В работе Собрания устраиваются, по мере необходимости, перерывы. Решение о времени возобновления работы принимается одновременно с принятием решения о перерыве в заседании.</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4</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Внеочередное заседание Собрания созывается председателем Собрания не позднее двух недель со дня внесения предложения об его созыве </w:t>
      </w:r>
      <w:r>
        <w:rPr>
          <w:rFonts w:ascii="Times New Roman" w:hAnsi="Times New Roman"/>
          <w:sz w:val="24"/>
          <w:szCs w:val="24"/>
          <w:lang w:eastAsia="ru-RU"/>
        </w:rPr>
        <w:t xml:space="preserve">по инициативе </w:t>
      </w:r>
      <w:r w:rsidRPr="00E44A15">
        <w:rPr>
          <w:rFonts w:ascii="Times New Roman" w:hAnsi="Times New Roman"/>
          <w:sz w:val="24"/>
          <w:szCs w:val="24"/>
          <w:lang w:eastAsia="ru-RU"/>
        </w:rPr>
        <w:t xml:space="preserve">не менее одной трети от установленного числа депутатов </w:t>
      </w:r>
      <w:r>
        <w:rPr>
          <w:rFonts w:ascii="Times New Roman" w:hAnsi="Times New Roman"/>
          <w:sz w:val="24"/>
          <w:szCs w:val="24"/>
          <w:lang w:eastAsia="ru-RU"/>
        </w:rPr>
        <w:t>или по собственной инициативе</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Предложение о созыве внеочередного заседания Собрания направляется председателю Собрания в письменном виде с указанием вопросов, которые предлагается внести в повестку дня заседания, кратким обоснованием необходимости проведения внеочередного заседания, и материалов для рассмотрения.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После рассмотрения материалов, представленных инициаторами предложения о созыве внеочередного заседания Собрания, председатель Собрания назначает время и место проведения внеочередного заседания Собрания, утверждает проект повестки дня заседания, который направляет депутатам.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Материалы, подлежащие рассмотрению на внеочередном заседании Собрания</w:t>
      </w:r>
      <w:r>
        <w:rPr>
          <w:rFonts w:ascii="Times New Roman" w:hAnsi="Times New Roman"/>
          <w:sz w:val="24"/>
          <w:szCs w:val="24"/>
          <w:lang w:eastAsia="ru-RU"/>
        </w:rPr>
        <w:t>, председателем Собрания</w:t>
      </w:r>
      <w:r w:rsidRPr="009B2DB6">
        <w:rPr>
          <w:rFonts w:ascii="Times New Roman" w:hAnsi="Times New Roman"/>
          <w:sz w:val="24"/>
          <w:szCs w:val="24"/>
          <w:lang w:eastAsia="ru-RU"/>
        </w:rPr>
        <w:t xml:space="preserve"> направляю</w:t>
      </w:r>
      <w:r>
        <w:rPr>
          <w:rFonts w:ascii="Times New Roman" w:hAnsi="Times New Roman"/>
          <w:sz w:val="24"/>
          <w:szCs w:val="24"/>
          <w:lang w:eastAsia="ru-RU"/>
        </w:rPr>
        <w:t>тся депутатам</w:t>
      </w:r>
      <w:r w:rsidRPr="009B2DB6">
        <w:rPr>
          <w:rFonts w:ascii="Times New Roman" w:hAnsi="Times New Roman"/>
          <w:sz w:val="24"/>
          <w:szCs w:val="24"/>
          <w:lang w:eastAsia="ru-RU"/>
        </w:rPr>
        <w:t xml:space="preserve"> не позднее</w:t>
      </w:r>
      <w:r>
        <w:rPr>
          <w:rFonts w:ascii="Times New Roman" w:hAnsi="Times New Roman"/>
          <w:sz w:val="24"/>
          <w:szCs w:val="24"/>
          <w:lang w:eastAsia="ru-RU"/>
        </w:rPr>
        <w:t>, чем за один день</w:t>
      </w:r>
      <w:r w:rsidRPr="009B2DB6">
        <w:rPr>
          <w:rFonts w:ascii="Times New Roman" w:hAnsi="Times New Roman"/>
          <w:sz w:val="24"/>
          <w:szCs w:val="24"/>
          <w:lang w:eastAsia="ru-RU"/>
        </w:rPr>
        <w:t xml:space="preserve"> до начала заседания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lastRenderedPageBreak/>
        <w:t>Статья 1</w:t>
      </w:r>
      <w:r>
        <w:rPr>
          <w:rFonts w:ascii="Times New Roman" w:hAnsi="Times New Roman"/>
          <w:b/>
          <w:bCs/>
          <w:sz w:val="24"/>
          <w:szCs w:val="24"/>
          <w:lang w:eastAsia="ru-RU"/>
        </w:rPr>
        <w:t>5</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1. Повестка</w:t>
      </w:r>
      <w:r w:rsidRPr="009B2DB6">
        <w:rPr>
          <w:rFonts w:ascii="Times New Roman" w:hAnsi="Times New Roman"/>
          <w:sz w:val="24"/>
          <w:szCs w:val="24"/>
          <w:lang w:eastAsia="ru-RU"/>
        </w:rPr>
        <w:t xml:space="preserve"> дня заседания Собрания,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2. Повестка</w:t>
      </w:r>
      <w:r w:rsidRPr="009B2DB6">
        <w:rPr>
          <w:rFonts w:ascii="Times New Roman" w:hAnsi="Times New Roman"/>
          <w:sz w:val="24"/>
          <w:szCs w:val="24"/>
          <w:lang w:eastAsia="ru-RU"/>
        </w:rPr>
        <w:t xml:space="preserve"> дн</w:t>
      </w:r>
      <w:r>
        <w:rPr>
          <w:rFonts w:ascii="Times New Roman" w:hAnsi="Times New Roman"/>
          <w:sz w:val="24"/>
          <w:szCs w:val="24"/>
          <w:lang w:eastAsia="ru-RU"/>
        </w:rPr>
        <w:t>я очередного заседания Собрания</w:t>
      </w:r>
      <w:r w:rsidRPr="009B2DB6">
        <w:rPr>
          <w:rFonts w:ascii="Times New Roman" w:hAnsi="Times New Roman"/>
          <w:sz w:val="24"/>
          <w:szCs w:val="24"/>
          <w:lang w:eastAsia="ru-RU"/>
        </w:rPr>
        <w:t xml:space="preserve"> формируется председателем Собрания.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В повестку дня заседания Собрания представителей, в первую очередь</w:t>
      </w:r>
      <w:r>
        <w:rPr>
          <w:rFonts w:ascii="Times New Roman" w:hAnsi="Times New Roman"/>
          <w:sz w:val="24"/>
          <w:szCs w:val="24"/>
          <w:lang w:eastAsia="ru-RU"/>
        </w:rPr>
        <w:t>,</w:t>
      </w:r>
      <w:r w:rsidRPr="009B2DB6">
        <w:rPr>
          <w:rFonts w:ascii="Times New Roman" w:hAnsi="Times New Roman"/>
          <w:sz w:val="24"/>
          <w:szCs w:val="24"/>
          <w:lang w:eastAsia="ru-RU"/>
        </w:rPr>
        <w:t xml:space="preserve"> вносятся вопросы, подлежащие первоочередному рассмотрению на заседании Собрания: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изменения и дополнения в Устав сельского поселения </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послания и обращения Глав</w:t>
      </w:r>
      <w:r>
        <w:rPr>
          <w:rFonts w:ascii="Times New Roman" w:hAnsi="Times New Roman"/>
          <w:sz w:val="24"/>
          <w:szCs w:val="24"/>
          <w:lang w:eastAsia="ru-RU"/>
        </w:rPr>
        <w:t>ы сельского поселения</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3) проекты решений</w:t>
      </w:r>
      <w:r w:rsidRPr="009B2DB6">
        <w:rPr>
          <w:rFonts w:ascii="Times New Roman" w:hAnsi="Times New Roman"/>
          <w:sz w:val="24"/>
          <w:szCs w:val="24"/>
          <w:lang w:eastAsia="ru-RU"/>
        </w:rPr>
        <w:t xml:space="preserve"> о бюджете сельского поселения, бюджетном устройстве;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4) проекты нормативно-правовых </w:t>
      </w:r>
      <w:proofErr w:type="gramStart"/>
      <w:r w:rsidRPr="009B2DB6">
        <w:rPr>
          <w:rFonts w:ascii="Times New Roman" w:hAnsi="Times New Roman"/>
          <w:sz w:val="24"/>
          <w:szCs w:val="24"/>
          <w:lang w:eastAsia="ru-RU"/>
        </w:rPr>
        <w:t>актов</w:t>
      </w:r>
      <w:r>
        <w:rPr>
          <w:rFonts w:ascii="Times New Roman" w:hAnsi="Times New Roman"/>
          <w:sz w:val="24"/>
          <w:szCs w:val="24"/>
          <w:lang w:eastAsia="ru-RU"/>
        </w:rPr>
        <w:t xml:space="preserve">, </w:t>
      </w:r>
      <w:r w:rsidRPr="009B2DB6">
        <w:rPr>
          <w:rFonts w:ascii="Times New Roman" w:hAnsi="Times New Roman"/>
          <w:sz w:val="24"/>
          <w:szCs w:val="24"/>
          <w:lang w:eastAsia="ru-RU"/>
        </w:rPr>
        <w:t xml:space="preserve"> внесенные</w:t>
      </w:r>
      <w:proofErr w:type="gramEnd"/>
      <w:r w:rsidRPr="009B2DB6">
        <w:rPr>
          <w:rFonts w:ascii="Times New Roman" w:hAnsi="Times New Roman"/>
          <w:sz w:val="24"/>
          <w:szCs w:val="24"/>
          <w:lang w:eastAsia="ru-RU"/>
        </w:rPr>
        <w:t xml:space="preserve"> Главой сельского поселения в качестве первоочередных;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Иные проекты нормативных правовых актов, вопросы могут вноситься в проект повестки дня заседания Собрания, в первоочередном порядке только по решению Собрания представителей, принятому большинством голосов от числа присутствующих на заседании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4. Повестка</w:t>
      </w:r>
      <w:r w:rsidRPr="009B2DB6">
        <w:rPr>
          <w:rFonts w:ascii="Times New Roman" w:hAnsi="Times New Roman"/>
          <w:sz w:val="24"/>
          <w:szCs w:val="24"/>
          <w:lang w:eastAsia="ru-RU"/>
        </w:rPr>
        <w:t xml:space="preserve"> дня заседания Собрания представителей, после принятия решений о внесении в него изменений и дополнений</w:t>
      </w:r>
      <w:r>
        <w:rPr>
          <w:rFonts w:ascii="Times New Roman" w:hAnsi="Times New Roman"/>
          <w:sz w:val="24"/>
          <w:szCs w:val="24"/>
          <w:lang w:eastAsia="ru-RU"/>
        </w:rPr>
        <w:t>,</w:t>
      </w:r>
      <w:r w:rsidRPr="009B2DB6">
        <w:rPr>
          <w:rFonts w:ascii="Times New Roman" w:hAnsi="Times New Roman"/>
          <w:sz w:val="24"/>
          <w:szCs w:val="24"/>
          <w:lang w:eastAsia="ru-RU"/>
        </w:rPr>
        <w:t xml:space="preserve"> ставится председательствующим на голосование для принятия повестки дня заседания Собрания, в целом.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5</w:t>
      </w:r>
      <w:r w:rsidRPr="009B2DB6">
        <w:rPr>
          <w:rFonts w:ascii="Times New Roman" w:hAnsi="Times New Roman"/>
          <w:sz w:val="24"/>
          <w:szCs w:val="24"/>
          <w:lang w:eastAsia="ru-RU"/>
        </w:rPr>
        <w:t>. Повестка дня считается принятой, если за нее проголосовало более половины от числа депутатов, присутствующих на заседании.</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b/>
          <w:bCs/>
          <w:sz w:val="24"/>
          <w:szCs w:val="24"/>
          <w:lang w:eastAsia="ru-RU"/>
        </w:rPr>
        <w:t>С</w:t>
      </w:r>
      <w:r w:rsidRPr="009B2DB6">
        <w:rPr>
          <w:rFonts w:ascii="Times New Roman" w:hAnsi="Times New Roman"/>
          <w:b/>
          <w:bCs/>
          <w:sz w:val="24"/>
          <w:szCs w:val="24"/>
          <w:lang w:eastAsia="ru-RU"/>
        </w:rPr>
        <w:t>татья 1</w:t>
      </w:r>
      <w:r>
        <w:rPr>
          <w:rFonts w:ascii="Times New Roman" w:hAnsi="Times New Roman"/>
          <w:b/>
          <w:bCs/>
          <w:sz w:val="24"/>
          <w:szCs w:val="24"/>
          <w:lang w:eastAsia="ru-RU"/>
        </w:rPr>
        <w:t>6</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По вопросам, вносимым на рассмотрение Собрания, готовятся проекты решений, справочные материалы, доклады, информации (далее по тексту – Документы).</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Проекты решений и другие документы могут вноситься на обсуждение Собрания по инициативе:</w:t>
      </w:r>
    </w:p>
    <w:p w:rsidR="00A00941"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Г</w:t>
      </w:r>
      <w:r w:rsidRPr="009B2DB6">
        <w:rPr>
          <w:rFonts w:ascii="Times New Roman" w:hAnsi="Times New Roman"/>
          <w:sz w:val="24"/>
          <w:szCs w:val="24"/>
          <w:lang w:eastAsia="ru-RU"/>
        </w:rPr>
        <w:t>лавы</w:t>
      </w:r>
      <w:r>
        <w:rPr>
          <w:rFonts w:ascii="Times New Roman" w:hAnsi="Times New Roman"/>
          <w:sz w:val="24"/>
          <w:szCs w:val="24"/>
          <w:lang w:eastAsia="ru-RU"/>
        </w:rPr>
        <w:t xml:space="preserve"> </w:t>
      </w:r>
      <w:r w:rsidR="0076654A">
        <w:rPr>
          <w:rFonts w:ascii="Times New Roman" w:hAnsi="Times New Roman"/>
          <w:sz w:val="24"/>
          <w:szCs w:val="24"/>
        </w:rPr>
        <w:t>Калининского</w:t>
      </w:r>
      <w:r w:rsidRPr="009B2DB6">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Администрации местного самоуправления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депутата Собрания;</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группы избирателей</w:t>
      </w:r>
      <w:r>
        <w:rPr>
          <w:rFonts w:ascii="Times New Roman" w:hAnsi="Times New Roman"/>
          <w:sz w:val="24"/>
          <w:szCs w:val="24"/>
          <w:lang w:eastAsia="ru-RU"/>
        </w:rPr>
        <w:t>;</w:t>
      </w:r>
    </w:p>
    <w:p w:rsidR="00A00941"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Прокуратуры</w:t>
      </w:r>
      <w:r w:rsidRPr="002B62D3">
        <w:rPr>
          <w:rFonts w:ascii="Times New Roman" w:hAnsi="Times New Roman"/>
          <w:sz w:val="24"/>
          <w:szCs w:val="24"/>
          <w:lang w:eastAsia="ru-RU"/>
        </w:rPr>
        <w:t xml:space="preserve"> Моздокского района.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3</w:t>
      </w:r>
      <w:r w:rsidRPr="009B2DB6">
        <w:rPr>
          <w:rFonts w:ascii="Times New Roman" w:hAnsi="Times New Roman"/>
          <w:sz w:val="24"/>
          <w:szCs w:val="24"/>
          <w:lang w:eastAsia="ru-RU"/>
        </w:rPr>
        <w:t xml:space="preserve">.Проекты решений и другие документы, как правило, должны состоять из 2-х частей: </w:t>
      </w:r>
      <w:r>
        <w:rPr>
          <w:rFonts w:ascii="Times New Roman" w:hAnsi="Times New Roman"/>
          <w:sz w:val="24"/>
          <w:szCs w:val="24"/>
          <w:lang w:eastAsia="ru-RU"/>
        </w:rPr>
        <w:t>вводной (преамбулы) и резолютивной</w:t>
      </w:r>
      <w:r w:rsidRPr="009B2DB6">
        <w:rPr>
          <w:rFonts w:ascii="Times New Roman" w:hAnsi="Times New Roman"/>
          <w:sz w:val="24"/>
          <w:szCs w:val="24"/>
          <w:lang w:eastAsia="ru-RU"/>
        </w:rPr>
        <w:t xml:space="preserve"> (решающей).</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Вводная (преамбула)</w:t>
      </w:r>
      <w:r w:rsidRPr="009B2DB6">
        <w:rPr>
          <w:rFonts w:ascii="Times New Roman" w:hAnsi="Times New Roman"/>
          <w:sz w:val="24"/>
          <w:szCs w:val="24"/>
          <w:lang w:eastAsia="ru-RU"/>
        </w:rPr>
        <w:t xml:space="preserve"> часть должна быть краткой, в ней идет ссылка на действующее законо</w:t>
      </w:r>
      <w:r>
        <w:rPr>
          <w:rFonts w:ascii="Times New Roman" w:hAnsi="Times New Roman"/>
          <w:sz w:val="24"/>
          <w:szCs w:val="24"/>
          <w:lang w:eastAsia="ru-RU"/>
        </w:rPr>
        <w:t>дательство Российской Федерации, Республики Северная Осетия-Алания</w:t>
      </w:r>
      <w:r w:rsidRPr="009B2DB6">
        <w:rPr>
          <w:rFonts w:ascii="Times New Roman" w:hAnsi="Times New Roman"/>
          <w:sz w:val="24"/>
          <w:szCs w:val="24"/>
          <w:lang w:eastAsia="ru-RU"/>
        </w:rPr>
        <w:t>, на документы вышестоящих органов и органов местного самоуправления или причины, побудившие подготовить документ.</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Резолютив</w:t>
      </w:r>
      <w:r w:rsidRPr="009B2DB6">
        <w:rPr>
          <w:rFonts w:ascii="Times New Roman" w:hAnsi="Times New Roman"/>
          <w:sz w:val="24"/>
          <w:szCs w:val="24"/>
          <w:lang w:eastAsia="ru-RU"/>
        </w:rPr>
        <w:t>ная часть содержит конкретные задачи по решению вопроса, фамилию исполнителя или наз</w:t>
      </w:r>
      <w:r>
        <w:rPr>
          <w:rFonts w:ascii="Times New Roman" w:hAnsi="Times New Roman"/>
          <w:sz w:val="24"/>
          <w:szCs w:val="24"/>
          <w:lang w:eastAsia="ru-RU"/>
        </w:rPr>
        <w:t>вание органа, организации, срок исполнения и лиц или название депутатской комиссии, осуществляющих</w:t>
      </w:r>
      <w:r w:rsidRPr="009B2DB6">
        <w:rPr>
          <w:rFonts w:ascii="Times New Roman" w:hAnsi="Times New Roman"/>
          <w:sz w:val="24"/>
          <w:szCs w:val="24"/>
          <w:lang w:eastAsia="ru-RU"/>
        </w:rPr>
        <w:t xml:space="preserve"> контроль за выполн</w:t>
      </w:r>
      <w:r>
        <w:rPr>
          <w:rFonts w:ascii="Times New Roman" w:hAnsi="Times New Roman"/>
          <w:sz w:val="24"/>
          <w:szCs w:val="24"/>
          <w:lang w:eastAsia="ru-RU"/>
        </w:rPr>
        <w:t>ением решения</w:t>
      </w:r>
      <w:r w:rsidRPr="009B2DB6">
        <w:rPr>
          <w:rFonts w:ascii="Times New Roman" w:hAnsi="Times New Roman"/>
          <w:sz w:val="24"/>
          <w:szCs w:val="24"/>
          <w:lang w:eastAsia="ru-RU"/>
        </w:rPr>
        <w:t>.</w:t>
      </w:r>
    </w:p>
    <w:p w:rsidR="00A00941" w:rsidRPr="002B62D3" w:rsidRDefault="00A00941" w:rsidP="00A00941">
      <w:pPr>
        <w:spacing w:after="0" w:line="240" w:lineRule="auto"/>
        <w:ind w:left="-284" w:firstLine="426"/>
        <w:jc w:val="both"/>
        <w:rPr>
          <w:rFonts w:ascii="Times New Roman" w:hAnsi="Times New Roman"/>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7</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Заседание Собрания ведет председатель Собрания представителей либо по его поручению заместитель, а в их отсутствие, по решению Собрания, один из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Председательствующий на заседании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объявляет об открытии и о закрытии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ведет заседание;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предоставляет слово для выступления в порядке очередности поступления предложений в соответствии с повесткой дня заседания Собрания, а в необходимых случаях может изменить очередность выступлений с обоснованием такого изменения;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обеспечивает соблюдение положений настоящего Регламента и порядок в зале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lastRenderedPageBreak/>
        <w:t>5) вносит предложение об удалении из зала заседания лица, не являющегося депутатом, при нарушении им порядка в зале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6) предоставляет слово по порядку ведения заседания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7) ставит на голосование вопросы, содержащиеся в повестке дня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8) ставит на голосование каждое предложение депутатов в порядке очередности их поступления;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9) организует голосование и подсчет голосов, оглашает результаты голосования;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10) организует ведение протокола заседания Собрания представителей, подписывает протокол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12) участвует в рассмотрении вопросов в порядке, определенном настоящим Регламентом;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13) осуществляет иные права и обязанности, определенные настоящим Регламентом.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Во время заседания Собрания председательствующий не вправе комментировать выступления, давать характеристику выступающим.</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8</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На заседаниях Собрания предусматриваются следующие виды выступлений: доклад, содоклад, заключительное слово по обсуждаемому вопросу, выступление в прениях, выступление по мотивам голосования, выступление по порядку ведения заседания Собрания, предложение, справка, заявление, обращение.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Продолжительность доклада, содоклада, заключительного слова и выступления устанавливается председательствующим на заседании Собрания по согласованию с докладчиком, с содокладчиком, но не должна превышать 40 минут - для доклада, 20 минут - для содоклада, 10 минут - для выступления, 5 минут - для заключительного слова.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Для выступления в прениях предоставляется до пяти минут, для выступления по обсуждаемой кандидатуре, по порядку ведения заседания Собрания представителей,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Собрания представителей может продлить время для выступления.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Депутат, приглашенные выступают на заседании Собрания представителей только после предоставления им слова председательствующим.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6. Предложение о предоставлении слова может подаваться как в письменном виде на имя председательствующего на заседании, так и устно.</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7. Выступающий на заседании не должен использовать грубые или некорректные выражения.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8. Процедура обсуждения Собранием того или иного документа включает:</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выступление докладчика;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выступление содокладчика (если такой есть);</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вопросы депутатов и приглашенных и ответы на них;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выступления в прениях;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заключительное слово докладчика;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голосование по принятию документа «за основу»;</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оглашение поправок, поданных в установленном порядке;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выступление авторов поправок (предложений);</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голосование по поправкам;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принятие документа «в целом».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lastRenderedPageBreak/>
        <w:t xml:space="preserve">Если к одному пункту документа имеется несколько взаимоисключающих поправок, то после обсуждения каждой из них проводится открытое голосование, после чего поправка, набравшая наибольшее число голосов «за», ставится на голосование для принятия решения.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9. Глава</w:t>
      </w:r>
      <w:r>
        <w:rPr>
          <w:rFonts w:ascii="Times New Roman" w:hAnsi="Times New Roman"/>
          <w:sz w:val="24"/>
          <w:szCs w:val="24"/>
          <w:lang w:eastAsia="ru-RU"/>
        </w:rPr>
        <w:t xml:space="preserve"> </w:t>
      </w:r>
      <w:r w:rsidR="0076654A">
        <w:rPr>
          <w:rFonts w:ascii="Times New Roman" w:hAnsi="Times New Roman"/>
          <w:sz w:val="24"/>
          <w:szCs w:val="24"/>
        </w:rPr>
        <w:t>Калининского</w:t>
      </w:r>
      <w:r w:rsidRPr="009B2DB6">
        <w:rPr>
          <w:rFonts w:ascii="Times New Roman" w:hAnsi="Times New Roman"/>
          <w:sz w:val="24"/>
          <w:szCs w:val="24"/>
          <w:lang w:eastAsia="ru-RU"/>
        </w:rPr>
        <w:t xml:space="preserve"> сельского поселения вправе получить слово для выступления по оспариваемым вопросам вне очереди.</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19</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Функции по техническому обеспечению заседания Собран</w:t>
      </w:r>
      <w:r>
        <w:rPr>
          <w:rFonts w:ascii="Times New Roman" w:hAnsi="Times New Roman"/>
          <w:sz w:val="24"/>
          <w:szCs w:val="24"/>
          <w:lang w:eastAsia="ru-RU"/>
        </w:rPr>
        <w:t>ия возлагаются на специалистов А</w:t>
      </w:r>
      <w:r w:rsidRPr="009B2DB6">
        <w:rPr>
          <w:rFonts w:ascii="Times New Roman" w:hAnsi="Times New Roman"/>
          <w:sz w:val="24"/>
          <w:szCs w:val="24"/>
          <w:lang w:eastAsia="ru-RU"/>
        </w:rPr>
        <w:t xml:space="preserve">дминистрации </w:t>
      </w:r>
      <w:r>
        <w:rPr>
          <w:rFonts w:ascii="Times New Roman" w:hAnsi="Times New Roman"/>
          <w:sz w:val="24"/>
          <w:szCs w:val="24"/>
          <w:lang w:eastAsia="ru-RU"/>
        </w:rPr>
        <w:t xml:space="preserve">местного самоуправления </w:t>
      </w:r>
      <w:r w:rsidR="0076654A">
        <w:rPr>
          <w:rFonts w:ascii="Times New Roman" w:hAnsi="Times New Roman"/>
          <w:sz w:val="24"/>
          <w:szCs w:val="24"/>
        </w:rPr>
        <w:t>Калининского</w:t>
      </w:r>
      <w:r>
        <w:rPr>
          <w:rFonts w:ascii="Times New Roman" w:hAnsi="Times New Roman"/>
          <w:sz w:val="24"/>
          <w:szCs w:val="24"/>
          <w:lang w:eastAsia="ru-RU"/>
        </w:rPr>
        <w:t xml:space="preserve"> </w:t>
      </w:r>
      <w:r w:rsidRPr="009B2DB6">
        <w:rPr>
          <w:rFonts w:ascii="Times New Roman" w:hAnsi="Times New Roman"/>
          <w:sz w:val="24"/>
          <w:szCs w:val="24"/>
          <w:lang w:eastAsia="ru-RU"/>
        </w:rPr>
        <w:t>сельского поселения, которые организуют:</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ведение протокола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6. ПОРЯДОК ГОЛОСОВАНИЯ И ПРИНЯТИЯ РЕШЕНИЙ НА ЗАСЕДАНИИ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0</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Решения Собрания принимаются открытым или тайным голосованием.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Депутат Собрания имеет право голосовать за принятие решения, против принятия решения либо воздержаться от принятия решения.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3. Открытое голосование проводится путем поднятия руки депутатом за один из вариантов решения Собрания. </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1</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Тайное голосование проводится в случаях, предусмотренных законами, а также по решению Собрания, принятому большинством голосов от числа присутствующих на заседании Собрания депутатов. Тайное голосование проводится с использованием бюллетеней.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2</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Перед началом открытого голосования председательствующий на заседании Собрания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должно быть принято решение, по требованию депутатов предоставляет слово по мотивам голосования.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По окончании подсчета голосов председательствующий на заседании Собрания объявляет, принято решение или не принято.</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Default="00A00941" w:rsidP="00A00941">
      <w:pPr>
        <w:spacing w:after="0" w:line="240" w:lineRule="auto"/>
        <w:ind w:left="-284" w:firstLine="426"/>
        <w:jc w:val="both"/>
        <w:rPr>
          <w:rFonts w:ascii="Times New Roman" w:hAnsi="Times New Roman"/>
          <w:b/>
          <w:bCs/>
          <w:sz w:val="24"/>
          <w:szCs w:val="24"/>
          <w:lang w:eastAsia="ru-RU"/>
        </w:rPr>
      </w:pPr>
      <w:r>
        <w:rPr>
          <w:rFonts w:ascii="Times New Roman" w:hAnsi="Times New Roman"/>
          <w:b/>
          <w:bCs/>
          <w:sz w:val="24"/>
          <w:szCs w:val="24"/>
          <w:lang w:eastAsia="ru-RU"/>
        </w:rPr>
        <w:t>Статья 23</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Решения Собрания принимаются большинством голосов от числа присутствующих на заседании депутатов, а по вопросам принятия Устава сельского поселения, внесения в него изменений и дополнений, бюджета, установления местных налогов, </w:t>
      </w:r>
      <w:r>
        <w:rPr>
          <w:rFonts w:ascii="Times New Roman" w:hAnsi="Times New Roman"/>
          <w:sz w:val="24"/>
          <w:szCs w:val="24"/>
          <w:lang w:eastAsia="ru-RU"/>
        </w:rPr>
        <w:t xml:space="preserve">удаления Главы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в отставку</w:t>
      </w:r>
      <w:r w:rsidRPr="009B2DB6">
        <w:rPr>
          <w:rFonts w:ascii="Times New Roman" w:hAnsi="Times New Roman"/>
          <w:sz w:val="24"/>
          <w:szCs w:val="24"/>
          <w:lang w:eastAsia="ru-RU"/>
        </w:rPr>
        <w:t xml:space="preserve"> – 2/3 от избранного числа депутатов, если иное не установлено законом</w:t>
      </w:r>
      <w:r>
        <w:rPr>
          <w:rFonts w:ascii="Times New Roman" w:hAnsi="Times New Roman"/>
          <w:sz w:val="24"/>
          <w:szCs w:val="24"/>
          <w:lang w:eastAsia="ru-RU"/>
        </w:rPr>
        <w:t xml:space="preserve">, Уставом муниципального образования –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Моздокского района Республики Северная Осетия-Алания, настоящим Регламентом, иными решениями Собрания.</w:t>
      </w:r>
    </w:p>
    <w:p w:rsidR="00A00941" w:rsidRPr="00415496" w:rsidRDefault="00A00941" w:rsidP="00A00941">
      <w:pPr>
        <w:pStyle w:val="ConsNormal"/>
        <w:widowControl/>
        <w:tabs>
          <w:tab w:val="left" w:pos="360"/>
          <w:tab w:val="left" w:pos="9355"/>
        </w:tabs>
        <w:ind w:left="-284" w:right="-51" w:firstLine="284"/>
        <w:jc w:val="both"/>
        <w:rPr>
          <w:rFonts w:ascii="Times New Roman" w:hAnsi="Times New Roman" w:cs="Times New Roman"/>
          <w:sz w:val="24"/>
          <w:szCs w:val="24"/>
        </w:rPr>
      </w:pPr>
      <w:r w:rsidRPr="00415496">
        <w:rPr>
          <w:rFonts w:ascii="Times New Roman" w:hAnsi="Times New Roman" w:cs="Times New Roman"/>
          <w:sz w:val="24"/>
          <w:szCs w:val="24"/>
        </w:rPr>
        <w:t xml:space="preserve">Глава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415496">
        <w:rPr>
          <w:rFonts w:ascii="Times New Roman" w:hAnsi="Times New Roman" w:cs="Times New Roman"/>
          <w:sz w:val="24"/>
          <w:szCs w:val="24"/>
        </w:rPr>
        <w:t xml:space="preserve"> имеет право отклонить решение Собрания. В этом случае данное решение в течение 10 дней возвращается Собранию с мотивированным обоснованием его отклонения либо с предложениями о внесении в него изменений и дополнений. Если Глава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415496">
        <w:rPr>
          <w:rFonts w:ascii="Times New Roman" w:hAnsi="Times New Roman" w:cs="Times New Roman"/>
          <w:sz w:val="24"/>
          <w:szCs w:val="24"/>
        </w:rPr>
        <w:t xml:space="preserve"> отклонит решение, оно вновь </w:t>
      </w:r>
      <w:r w:rsidRPr="00415496">
        <w:rPr>
          <w:rFonts w:ascii="Times New Roman" w:hAnsi="Times New Roman" w:cs="Times New Roman"/>
          <w:sz w:val="24"/>
          <w:szCs w:val="24"/>
        </w:rPr>
        <w:lastRenderedPageBreak/>
        <w:t xml:space="preserve">рассматривается Собранием. Если при повторном рассмотрении указанное решение будет одобрено в ранее принятой редакции большинством, не менее 2/3 от установленной численности, голосов депутатов Собрания, оно подлежит подписанию Главой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415496">
        <w:rPr>
          <w:rFonts w:ascii="Times New Roman" w:hAnsi="Times New Roman" w:cs="Times New Roman"/>
          <w:sz w:val="24"/>
          <w:szCs w:val="24"/>
        </w:rPr>
        <w:t xml:space="preserve"> в течение 7 дней и обнародованию.</w:t>
      </w:r>
    </w:p>
    <w:p w:rsidR="00A00941" w:rsidRPr="009B2DB6" w:rsidRDefault="00A00941" w:rsidP="00A00941">
      <w:pPr>
        <w:spacing w:after="0" w:line="240" w:lineRule="auto"/>
        <w:ind w:left="-284" w:firstLine="284"/>
        <w:jc w:val="both"/>
        <w:rPr>
          <w:rFonts w:ascii="Times New Roman" w:hAnsi="Times New Roman"/>
          <w:sz w:val="24"/>
          <w:szCs w:val="24"/>
          <w:lang w:eastAsia="ru-RU"/>
        </w:rPr>
      </w:pPr>
      <w:r w:rsidRPr="00415496">
        <w:rPr>
          <w:rFonts w:ascii="Times New Roman" w:hAnsi="Times New Roman"/>
          <w:sz w:val="24"/>
          <w:szCs w:val="24"/>
          <w:lang w:eastAsia="ru-RU"/>
        </w:rPr>
        <w:t>.2. Решения по процедурным вопросам принимаются большинством голосов</w:t>
      </w:r>
      <w:r w:rsidRPr="009B2DB6">
        <w:rPr>
          <w:rFonts w:ascii="Times New Roman" w:hAnsi="Times New Roman"/>
          <w:sz w:val="24"/>
          <w:szCs w:val="24"/>
          <w:lang w:eastAsia="ru-RU"/>
        </w:rPr>
        <w:t xml:space="preserve"> от числа присутствующих на заседании депутатов Собрания. К процедурным вопросам относятся вопросы:</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о принятии повестки дня заседания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о внесении изменений и дополнений в повестку </w:t>
      </w:r>
      <w:proofErr w:type="gramStart"/>
      <w:r w:rsidRPr="009B2DB6">
        <w:rPr>
          <w:rFonts w:ascii="Times New Roman" w:hAnsi="Times New Roman"/>
          <w:sz w:val="24"/>
          <w:szCs w:val="24"/>
          <w:lang w:eastAsia="ru-RU"/>
        </w:rPr>
        <w:t>заседания ;</w:t>
      </w:r>
      <w:proofErr w:type="gramEnd"/>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о проведении заседания Собрания в несколько этапов;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о перерыве в заседании Собрания, переносе или закрытии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о предоставлении дополнительного времени для выступления;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6) о предоставлении слова приглашенным на заседание;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7) о переносе или прекращении прений по вопросу повестки дня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8) о переходе (возвращении) к вопросам повестки дня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9) о дополнении новым вопросом повестки дня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10) о передаче вопроса на рассмотрение соответствующей комиссии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11) о голосовании без обсуждения;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12) о проведении закрытого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13) о приглашении на заседание представителей государственных органов, органов местного самоуправления, общественных объединений, научных учреждений, экспертов и других специалистов для предоставления необходимых сведений и заключений по рассматриваемым Собранием нормативно-правовым актам и другим вопросам;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14) о принятии к сведению справок, даваемых участникам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15) об изменении способа проведения голосования;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16) о проведении дополнительной регистрации;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17) о пересчете голосов;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18) о передаче функций председательствующего на заседании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19) об установлении порядка рассмотрения вопроса деятельности Собрания, не предусмотренного настоящим Регламентом.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Собрания представителей возражает против принятия предложенного решения, внесенное предложение ставится председательствующим на голосование.</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Результаты голосования по всем вопросам, выносимым на заседание Собрания, вносятся в протокол.</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4</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Собрание представителей может принять проект решения за </w:t>
      </w:r>
      <w:r>
        <w:rPr>
          <w:rFonts w:ascii="Times New Roman" w:hAnsi="Times New Roman"/>
          <w:sz w:val="24"/>
          <w:szCs w:val="24"/>
          <w:lang w:eastAsia="ru-RU"/>
        </w:rPr>
        <w:t>основу, принять проект реш</w:t>
      </w:r>
      <w:r w:rsidRPr="009B2DB6">
        <w:rPr>
          <w:rFonts w:ascii="Times New Roman" w:hAnsi="Times New Roman"/>
          <w:sz w:val="24"/>
          <w:szCs w:val="24"/>
          <w:lang w:eastAsia="ru-RU"/>
        </w:rPr>
        <w:t>ения в целом, отклонить проект решения или отложить его рассмотрение.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В случае если депутаты предлагают внести изменения и дополнения (поправки) в проект решения Собрания, то проект решения принимается за основу. Поправки к проекту решения Собрания вносятся депутатами только в письменном виде.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Каждая поправка к проекту решения Собрания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После рассмотрения вопроса о поправках к проекту решения, на голосование ставится вопрос о принятии в целом проекта решения Собрания с внесенными в него поправками.</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3. В случае отклонения проекта, он дорабатывается исполнителем в течение 3-х дней или в срок, установленный на </w:t>
      </w:r>
      <w:proofErr w:type="gramStart"/>
      <w:r w:rsidRPr="009B2DB6">
        <w:rPr>
          <w:rFonts w:ascii="Times New Roman" w:hAnsi="Times New Roman"/>
          <w:sz w:val="24"/>
          <w:szCs w:val="24"/>
          <w:lang w:eastAsia="ru-RU"/>
        </w:rPr>
        <w:t xml:space="preserve">заседание, </w:t>
      </w:r>
      <w:r>
        <w:rPr>
          <w:rFonts w:ascii="Times New Roman" w:hAnsi="Times New Roman"/>
          <w:sz w:val="24"/>
          <w:szCs w:val="24"/>
          <w:lang w:eastAsia="ru-RU"/>
        </w:rPr>
        <w:t xml:space="preserve"> </w:t>
      </w:r>
      <w:r w:rsidRPr="009B2DB6">
        <w:rPr>
          <w:rFonts w:ascii="Times New Roman" w:hAnsi="Times New Roman"/>
          <w:sz w:val="24"/>
          <w:szCs w:val="24"/>
          <w:lang w:eastAsia="ru-RU"/>
        </w:rPr>
        <w:t xml:space="preserve"> </w:t>
      </w:r>
      <w:proofErr w:type="gramEnd"/>
      <w:r w:rsidRPr="009B2DB6">
        <w:rPr>
          <w:rFonts w:ascii="Times New Roman" w:hAnsi="Times New Roman"/>
          <w:sz w:val="24"/>
          <w:szCs w:val="24"/>
          <w:lang w:eastAsia="ru-RU"/>
        </w:rPr>
        <w:t>возвращается в аппарат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lastRenderedPageBreak/>
        <w:t>Статья 2</w:t>
      </w:r>
      <w:r>
        <w:rPr>
          <w:rFonts w:ascii="Times New Roman" w:hAnsi="Times New Roman"/>
          <w:b/>
          <w:bCs/>
          <w:sz w:val="24"/>
          <w:szCs w:val="24"/>
          <w:lang w:eastAsia="ru-RU"/>
        </w:rPr>
        <w:t>5</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2B62D3">
        <w:rPr>
          <w:rFonts w:ascii="Times New Roman" w:hAnsi="Times New Roman"/>
          <w:sz w:val="24"/>
          <w:szCs w:val="24"/>
          <w:lang w:eastAsia="ru-RU"/>
        </w:rPr>
        <w:t xml:space="preserve">1. Решения, принятые Собранием, в течение 10 дней со дня их принятия подписываются Главой </w:t>
      </w:r>
      <w:r w:rsidR="0076654A">
        <w:rPr>
          <w:rFonts w:ascii="Times New Roman" w:hAnsi="Times New Roman"/>
          <w:sz w:val="24"/>
          <w:szCs w:val="24"/>
        </w:rPr>
        <w:t>Калининского</w:t>
      </w:r>
      <w:r w:rsidRPr="002B62D3">
        <w:rPr>
          <w:rFonts w:ascii="Times New Roman" w:hAnsi="Times New Roman"/>
          <w:sz w:val="24"/>
          <w:szCs w:val="24"/>
          <w:lang w:eastAsia="ru-RU"/>
        </w:rPr>
        <w:t xml:space="preserve"> сельского поселения. Их копии направляются в Прокуратуру</w:t>
      </w:r>
      <w:r>
        <w:rPr>
          <w:rFonts w:ascii="Times New Roman" w:hAnsi="Times New Roman"/>
          <w:sz w:val="24"/>
          <w:szCs w:val="24"/>
          <w:lang w:eastAsia="ru-RU"/>
        </w:rPr>
        <w:t xml:space="preserve"> Моздокского</w:t>
      </w:r>
      <w:r w:rsidRPr="009B2DB6">
        <w:rPr>
          <w:rFonts w:ascii="Times New Roman" w:hAnsi="Times New Roman"/>
          <w:sz w:val="24"/>
          <w:szCs w:val="24"/>
          <w:lang w:eastAsia="ru-RU"/>
        </w:rPr>
        <w:t xml:space="preserve"> района, исполнителям</w:t>
      </w:r>
      <w:r>
        <w:rPr>
          <w:rFonts w:ascii="Times New Roman" w:hAnsi="Times New Roman"/>
          <w:sz w:val="24"/>
          <w:szCs w:val="24"/>
          <w:lang w:eastAsia="ru-RU"/>
        </w:rPr>
        <w:t>,</w:t>
      </w:r>
      <w:r w:rsidRPr="009B2DB6">
        <w:rPr>
          <w:rFonts w:ascii="Times New Roman" w:hAnsi="Times New Roman"/>
          <w:sz w:val="24"/>
          <w:szCs w:val="24"/>
          <w:lang w:eastAsia="ru-RU"/>
        </w:rPr>
        <w:t xml:space="preserve"> другим заинтересованным лицам.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Решения и другие материалы заседания Собрания </w:t>
      </w:r>
      <w:r>
        <w:rPr>
          <w:rFonts w:ascii="Times New Roman" w:hAnsi="Times New Roman"/>
          <w:sz w:val="24"/>
          <w:szCs w:val="24"/>
          <w:lang w:eastAsia="ru-RU"/>
        </w:rPr>
        <w:t xml:space="preserve">обнародуются в порядке, установленном Уставом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w:t>
      </w:r>
      <w:r w:rsidRPr="009B2DB6">
        <w:rPr>
          <w:rFonts w:ascii="Times New Roman" w:hAnsi="Times New Roman"/>
          <w:sz w:val="24"/>
          <w:szCs w:val="24"/>
          <w:lang w:eastAsia="ru-RU"/>
        </w:rPr>
        <w:t>в объеме, определяемом решением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7. ПРОТОКОЛ ЗАСЕДАНИЯ СОБРАНИЯ ПРЕДСТАВИТЕЛЕЙ,</w:t>
      </w: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ОБЕСПЕЧЕНИЕ ДЕЯТЕЛЬНОСТИ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6</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На заседании Собрания ведется протокол.</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В протоколе заседания Собрания указывается: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наименование представительного органа сел</w:t>
      </w:r>
      <w:r>
        <w:rPr>
          <w:rFonts w:ascii="Times New Roman" w:hAnsi="Times New Roman"/>
          <w:sz w:val="24"/>
          <w:szCs w:val="24"/>
          <w:lang w:eastAsia="ru-RU"/>
        </w:rPr>
        <w:t>ьского поселения</w:t>
      </w:r>
      <w:r w:rsidRPr="009B2DB6">
        <w:rPr>
          <w:rFonts w:ascii="Times New Roman" w:hAnsi="Times New Roman"/>
          <w:sz w:val="24"/>
          <w:szCs w:val="24"/>
          <w:lang w:eastAsia="ru-RU"/>
        </w:rPr>
        <w:t>, порядковый номер заседания, дата и место проведения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w:t>
      </w:r>
      <w:r>
        <w:rPr>
          <w:rFonts w:ascii="Times New Roman" w:hAnsi="Times New Roman"/>
          <w:sz w:val="24"/>
          <w:szCs w:val="24"/>
          <w:lang w:eastAsia="ru-RU"/>
        </w:rPr>
        <w:t xml:space="preserve">общее </w:t>
      </w:r>
      <w:r w:rsidRPr="009B2DB6">
        <w:rPr>
          <w:rFonts w:ascii="Times New Roman" w:hAnsi="Times New Roman"/>
          <w:sz w:val="24"/>
          <w:szCs w:val="24"/>
          <w:lang w:eastAsia="ru-RU"/>
        </w:rPr>
        <w:t>число депутатов, число присутствующих и отсутствующих депутатов, сведения о приглашенных;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повестка заседания Собрания, кем внесен (исключен) вопрос на рассмотрение;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Для лиц</w:t>
      </w:r>
      <w:r>
        <w:rPr>
          <w:rFonts w:ascii="Times New Roman" w:hAnsi="Times New Roman"/>
          <w:sz w:val="24"/>
          <w:szCs w:val="24"/>
          <w:lang w:eastAsia="ru-RU"/>
        </w:rPr>
        <w:t>,</w:t>
      </w:r>
      <w:r w:rsidRPr="009B2DB6">
        <w:rPr>
          <w:rFonts w:ascii="Times New Roman" w:hAnsi="Times New Roman"/>
          <w:sz w:val="24"/>
          <w:szCs w:val="24"/>
          <w:lang w:eastAsia="ru-RU"/>
        </w:rPr>
        <w:t xml:space="preserve"> не являющихся депутатами Собрания представителей</w:t>
      </w:r>
      <w:r>
        <w:rPr>
          <w:rFonts w:ascii="Times New Roman" w:hAnsi="Times New Roman"/>
          <w:sz w:val="24"/>
          <w:szCs w:val="24"/>
          <w:lang w:eastAsia="ru-RU"/>
        </w:rPr>
        <w:t>,</w:t>
      </w:r>
      <w:r w:rsidRPr="009B2DB6">
        <w:rPr>
          <w:rFonts w:ascii="Times New Roman" w:hAnsi="Times New Roman"/>
          <w:sz w:val="24"/>
          <w:szCs w:val="24"/>
          <w:lang w:eastAsia="ru-RU"/>
        </w:rPr>
        <w:t xml:space="preserve"> указывается должность;</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перечень всех принятых решений с указанием числа голосов, поданных «за», «против», воздержавшихся и не принявших участия в голосовании.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Протокол заседания Собрания оформляется в семидневный срок. Протокол подписывается председательствующим на заседании и секретарем.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К протоколу заседания Собрани</w:t>
      </w:r>
      <w:r>
        <w:rPr>
          <w:rFonts w:ascii="Times New Roman" w:hAnsi="Times New Roman"/>
          <w:sz w:val="24"/>
          <w:szCs w:val="24"/>
          <w:lang w:eastAsia="ru-RU"/>
        </w:rPr>
        <w:t>я прилагаются принятые реш</w:t>
      </w:r>
      <w:r w:rsidRPr="009B2DB6">
        <w:rPr>
          <w:rFonts w:ascii="Times New Roman" w:hAnsi="Times New Roman"/>
          <w:sz w:val="24"/>
          <w:szCs w:val="24"/>
          <w:lang w:eastAsia="ru-RU"/>
        </w:rPr>
        <w:t>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вопросы, поступившие от депутатов и присутствующих на заседании лиц, и ответы на них.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Протоколы заседаний Собрания представителей и приложения к ним хранятся в течение срока полномочий Собрания представителей одного созыва и, по требованию депутатов, предоставляются им для ознакомления. По окончании полномочий одного созыва протоколы заседаний и приложения к ним сдаются в архив на постоянное хранение.</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7</w:t>
      </w:r>
    </w:p>
    <w:p w:rsidR="00A00941" w:rsidRDefault="00A00941" w:rsidP="00A00941">
      <w:pPr>
        <w:spacing w:after="0" w:line="240" w:lineRule="auto"/>
        <w:ind w:left="-284" w:firstLine="426"/>
        <w:jc w:val="both"/>
        <w:rPr>
          <w:rFonts w:ascii="Times New Roman" w:hAnsi="Times New Roman"/>
          <w:b/>
          <w:bCs/>
          <w:sz w:val="24"/>
          <w:szCs w:val="24"/>
          <w:lang w:eastAsia="ru-RU"/>
        </w:rPr>
      </w:pPr>
      <w:r w:rsidRPr="009B2DB6">
        <w:rPr>
          <w:rFonts w:ascii="Times New Roman" w:hAnsi="Times New Roman"/>
          <w:sz w:val="24"/>
          <w:szCs w:val="24"/>
          <w:lang w:eastAsia="ru-RU"/>
        </w:rPr>
        <w:t xml:space="preserve">1. Правовое, информационное, организационное, материально-техническое обеспечение деятельности Собрания представителей осуществляет </w:t>
      </w:r>
      <w:r>
        <w:rPr>
          <w:rFonts w:ascii="Times New Roman" w:hAnsi="Times New Roman"/>
          <w:sz w:val="24"/>
          <w:szCs w:val="24"/>
          <w:lang w:eastAsia="ru-RU"/>
        </w:rPr>
        <w:t xml:space="preserve">Глава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8</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Рассмотрение вопросов деятельности Собрания представителей, не предусмотренных настоящим Регламентом, осуществляется в порядке, установленном на заседании Собрания</w:t>
      </w:r>
      <w:r>
        <w:rPr>
          <w:rFonts w:ascii="Times New Roman" w:hAnsi="Times New Roman"/>
          <w:sz w:val="24"/>
          <w:szCs w:val="24"/>
          <w:lang w:eastAsia="ru-RU"/>
        </w:rPr>
        <w:t xml:space="preserve"> представителей</w:t>
      </w:r>
      <w:r w:rsidRPr="009B2DB6">
        <w:rPr>
          <w:rFonts w:ascii="Times New Roman" w:hAnsi="Times New Roman"/>
          <w:sz w:val="24"/>
          <w:szCs w:val="24"/>
          <w:lang w:eastAsia="ru-RU"/>
        </w:rPr>
        <w:t>, если за него проголосовало большинство от числа присутствующих на заседании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Изменения и дополнения в Регламент вносятся</w:t>
      </w:r>
      <w:r>
        <w:rPr>
          <w:rFonts w:ascii="Times New Roman" w:hAnsi="Times New Roman"/>
          <w:sz w:val="24"/>
          <w:szCs w:val="24"/>
          <w:lang w:eastAsia="ru-RU"/>
        </w:rPr>
        <w:t xml:space="preserve"> решением Собрания</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p>
    <w:p w:rsidR="00F42E27" w:rsidRDefault="00F42E27"/>
    <w:sectPr w:rsidR="00F42E27" w:rsidSect="00A06E5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F1E7F"/>
    <w:multiLevelType w:val="hybridMultilevel"/>
    <w:tmpl w:val="22A6A3EA"/>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41"/>
    <w:rsid w:val="005418A6"/>
    <w:rsid w:val="0076654A"/>
    <w:rsid w:val="00A00941"/>
    <w:rsid w:val="00CF1ABD"/>
    <w:rsid w:val="00F4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89C4-6C6C-47CD-AA39-A3581E3D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009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A00941"/>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A009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4116</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2021-06-25T07:35:00Z</dcterms:created>
  <dcterms:modified xsi:type="dcterms:W3CDTF">2023-07-17T11:21:00Z</dcterms:modified>
</cp:coreProperties>
</file>